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B4" w:rsidRDefault="00EC6AB4">
      <w:pPr>
        <w:rPr>
          <w:rFonts w:ascii="Arial Narrow" w:hAnsi="Arial Narrow" w:cs="Arial"/>
        </w:rPr>
      </w:pPr>
    </w:p>
    <w:p w:rsidR="00F3696A" w:rsidRPr="00773480" w:rsidRDefault="00F8273C" w:rsidP="00F3696A">
      <w:pPr>
        <w:rPr>
          <w:rStyle w:val="SprechblasentextZchn"/>
          <w:rFonts w:ascii="Arial Narrow" w:hAnsi="Arial Narrow" w:cs="Arial"/>
          <w:b/>
          <w:color w:val="595959" w:themeColor="text1" w:themeTint="A6"/>
          <w:sz w:val="36"/>
          <w:szCs w:val="36"/>
        </w:rPr>
      </w:pPr>
      <w:r>
        <w:rPr>
          <w:rFonts w:ascii="Arial Narrow" w:hAnsi="Arial Narrow"/>
          <w:b/>
          <w:noProof/>
          <w:color w:val="000000" w:themeColor="text1"/>
          <w:lang w:eastAsia="de-DE"/>
        </w:rPr>
        <w:drawing>
          <wp:anchor distT="0" distB="0" distL="114300" distR="114300" simplePos="0" relativeHeight="251658240" behindDoc="1" locked="0" layoutInCell="1" allowOverlap="1" wp14:anchorId="4B2C5F83" wp14:editId="00590434">
            <wp:simplePos x="0" y="0"/>
            <wp:positionH relativeFrom="column">
              <wp:posOffset>-4445</wp:posOffset>
            </wp:positionH>
            <wp:positionV relativeFrom="paragraph">
              <wp:posOffset>428625</wp:posOffset>
            </wp:positionV>
            <wp:extent cx="3126740" cy="2057400"/>
            <wp:effectExtent l="0" t="0" r="0" b="0"/>
            <wp:wrapTight wrapText="bothSides">
              <wp:wrapPolygon edited="0">
                <wp:start x="0" y="0"/>
                <wp:lineTo x="0" y="21400"/>
                <wp:lineTo x="21451" y="21400"/>
                <wp:lineTo x="21451" y="0"/>
                <wp:lineTo x="0" y="0"/>
              </wp:wrapPolygon>
            </wp:wrapTight>
            <wp:docPr id="2" name="Grafik 2" descr="M:\_Presse\PRESSE_2016\Auszeit\Bilder Führungen\prien_fuehrung_monkoenigmaerchenkoenig_PM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_Presse\PRESSE_2016\Auszeit\Bilder Führungen\prien_fuehrung_monkoenigmaerchenkoenig_PM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74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480">
        <w:rPr>
          <w:rFonts w:ascii="Arial Narrow" w:hAnsi="Arial Narrow"/>
          <w:b/>
          <w:color w:val="595959" w:themeColor="text1" w:themeTint="A6"/>
          <w:sz w:val="36"/>
          <w:szCs w:val="36"/>
        </w:rPr>
        <w:t>Führung:</w:t>
      </w:r>
      <w:r w:rsidR="00773480" w:rsidRPr="00773480">
        <w:rPr>
          <w:rFonts w:ascii="Arial Narrow" w:hAnsi="Arial Narrow"/>
          <w:b/>
          <w:color w:val="595959" w:themeColor="text1" w:themeTint="A6"/>
          <w:sz w:val="36"/>
          <w:szCs w:val="36"/>
        </w:rPr>
        <w:t xml:space="preserve"> Mondkönig-Märchenkönig</w:t>
      </w:r>
    </w:p>
    <w:p w:rsidR="00864A64" w:rsidRPr="00F8273C" w:rsidRDefault="00773480" w:rsidP="00F8273C">
      <w:pPr>
        <w:rPr>
          <w:rFonts w:ascii="Arial Narrow" w:hAnsi="Arial Narrow"/>
          <w:b/>
          <w:color w:val="404040" w:themeColor="text1" w:themeTint="BF"/>
        </w:rPr>
      </w:pPr>
      <w:r w:rsidRPr="00F8273C">
        <w:rPr>
          <w:rFonts w:ascii="Arial Narrow" w:hAnsi="Arial Narrow"/>
          <w:b/>
          <w:color w:val="404040" w:themeColor="text1" w:themeTint="BF"/>
        </w:rPr>
        <w:t xml:space="preserve">Nachts </w:t>
      </w:r>
      <w:r w:rsidR="00153D04">
        <w:rPr>
          <w:rFonts w:ascii="Arial Narrow" w:hAnsi="Arial Narrow"/>
          <w:b/>
          <w:color w:val="404040" w:themeColor="text1" w:themeTint="BF"/>
        </w:rPr>
        <w:t>–</w:t>
      </w:r>
      <w:r w:rsidRPr="00F8273C">
        <w:rPr>
          <w:rFonts w:ascii="Arial Narrow" w:hAnsi="Arial Narrow"/>
          <w:b/>
          <w:color w:val="404040" w:themeColor="text1" w:themeTint="BF"/>
        </w:rPr>
        <w:t xml:space="preserve"> wenn das Volk schlief </w:t>
      </w:r>
      <w:r w:rsidR="00153D04">
        <w:rPr>
          <w:rFonts w:ascii="Arial Narrow" w:hAnsi="Arial Narrow"/>
          <w:b/>
          <w:color w:val="404040" w:themeColor="text1" w:themeTint="BF"/>
        </w:rPr>
        <w:t>–</w:t>
      </w:r>
      <w:r w:rsidRPr="00F8273C">
        <w:rPr>
          <w:rFonts w:ascii="Arial Narrow" w:hAnsi="Arial Narrow"/>
          <w:b/>
          <w:color w:val="404040" w:themeColor="text1" w:themeTint="BF"/>
        </w:rPr>
        <w:t xml:space="preserve"> irrte der scheue Monarch zu den Klängen von Wagners Musik durch sein Schloss und wanderte im Dunkeln auf Herrenchiemsee.</w:t>
      </w:r>
    </w:p>
    <w:p w:rsidR="00864A64" w:rsidRPr="00F8273C" w:rsidRDefault="00864A64" w:rsidP="00F8273C">
      <w:pPr>
        <w:rPr>
          <w:rFonts w:ascii="Arial Narrow" w:hAnsi="Arial Narrow"/>
        </w:rPr>
      </w:pPr>
      <w:r w:rsidRPr="00F8273C">
        <w:rPr>
          <w:rFonts w:ascii="Arial Narrow" w:hAnsi="Arial Narrow"/>
        </w:rPr>
        <w:t xml:space="preserve">Am </w:t>
      </w:r>
      <w:r w:rsidR="00F43849">
        <w:rPr>
          <w:rFonts w:ascii="Arial Narrow" w:hAnsi="Arial Narrow" w:cs="Arial"/>
          <w:lang w:eastAsia="de-DE"/>
        </w:rPr>
        <w:t>Dienstag, 25. September</w:t>
      </w:r>
      <w:r w:rsidR="00F43849" w:rsidRPr="00F8273C">
        <w:rPr>
          <w:rFonts w:ascii="Arial Narrow" w:hAnsi="Arial Narrow"/>
        </w:rPr>
        <w:t xml:space="preserve"> </w:t>
      </w:r>
      <w:r w:rsidRPr="00F8273C">
        <w:rPr>
          <w:rFonts w:ascii="Arial Narrow" w:hAnsi="Arial Narrow"/>
        </w:rPr>
        <w:t xml:space="preserve">bietet die </w:t>
      </w:r>
      <w:r w:rsidR="00773480" w:rsidRPr="00F8273C">
        <w:rPr>
          <w:rFonts w:ascii="Arial Narrow" w:hAnsi="Arial Narrow"/>
        </w:rPr>
        <w:t>Prien Marketing</w:t>
      </w:r>
      <w:r w:rsidRPr="00F8273C">
        <w:rPr>
          <w:rFonts w:ascii="Arial Narrow" w:hAnsi="Arial Narrow"/>
        </w:rPr>
        <w:t xml:space="preserve"> GmbH</w:t>
      </w:r>
      <w:r w:rsidR="00F43849">
        <w:rPr>
          <w:rFonts w:ascii="Arial Narrow" w:hAnsi="Arial Narrow"/>
        </w:rPr>
        <w:t xml:space="preserve"> letztmals 2018 </w:t>
      </w:r>
      <w:r w:rsidR="00773480" w:rsidRPr="00F8273C">
        <w:rPr>
          <w:rFonts w:ascii="Arial Narrow" w:hAnsi="Arial Narrow"/>
        </w:rPr>
        <w:t>eine exklusive Nachtwanderung auf der Herreninsel</w:t>
      </w:r>
      <w:r w:rsidR="007038C9">
        <w:rPr>
          <w:rFonts w:ascii="Arial Narrow" w:hAnsi="Arial Narrow"/>
        </w:rPr>
        <w:t xml:space="preserve"> an. Mit der Chiemsee-</w:t>
      </w:r>
      <w:r w:rsidRPr="00F8273C">
        <w:rPr>
          <w:rFonts w:ascii="Arial Narrow" w:hAnsi="Arial Narrow"/>
        </w:rPr>
        <w:t xml:space="preserve">Schifffahrt setzen die Teilnehmer </w:t>
      </w:r>
      <w:r w:rsidR="00773480" w:rsidRPr="00F8273C">
        <w:rPr>
          <w:rFonts w:ascii="Arial Narrow" w:hAnsi="Arial Narrow"/>
        </w:rPr>
        <w:t>um 22 Uhr</w:t>
      </w:r>
      <w:r w:rsidRPr="00F8273C">
        <w:rPr>
          <w:rFonts w:ascii="Arial Narrow" w:hAnsi="Arial Narrow"/>
        </w:rPr>
        <w:t xml:space="preserve"> vom Hafen Prien/Stock zu </w:t>
      </w:r>
      <w:r w:rsidR="00F8273C" w:rsidRPr="00F8273C">
        <w:rPr>
          <w:rFonts w:ascii="Arial Narrow" w:hAnsi="Arial Narrow"/>
        </w:rPr>
        <w:t>der Schlossinsel</w:t>
      </w:r>
      <w:r w:rsidRPr="00F8273C">
        <w:rPr>
          <w:rFonts w:ascii="Arial Narrow" w:hAnsi="Arial Narrow"/>
        </w:rPr>
        <w:t xml:space="preserve"> über. </w:t>
      </w:r>
      <w:r w:rsidR="00F8273C" w:rsidRPr="00F8273C">
        <w:rPr>
          <w:rFonts w:ascii="Arial Narrow" w:hAnsi="Arial Narrow"/>
        </w:rPr>
        <w:t xml:space="preserve">Schon während der Überfahrt erfährt man, wann der Märchenkönig geboren wurde und wie er zu seinem Namen kam. </w:t>
      </w:r>
      <w:r w:rsidRPr="00F8273C">
        <w:rPr>
          <w:rFonts w:ascii="Arial Narrow" w:hAnsi="Arial Narrow"/>
          <w:noProof/>
        </w:rPr>
        <w:t>Bei der nächtlichen Wanderung begeben sich die Chiemsee-Besucher auf die Spuren des „Kini“ und vollziehen an vier Stationen die Wendepunkte seines Lebens nach. Rückfahrt ist um 00.00 Uhr.</w:t>
      </w:r>
    </w:p>
    <w:p w:rsidR="00F8273C" w:rsidRPr="00F8273C" w:rsidRDefault="00864A64" w:rsidP="00F8273C">
      <w:pPr>
        <w:spacing w:before="280" w:after="280"/>
        <w:rPr>
          <w:rFonts w:ascii="Arial Narrow" w:hAnsi="Arial Narrow"/>
        </w:rPr>
      </w:pPr>
      <w:r w:rsidRPr="00F8273C">
        <w:rPr>
          <w:rFonts w:ascii="Arial Narrow" w:hAnsi="Arial Narrow"/>
        </w:rPr>
        <w:t xml:space="preserve">Treffpunkt ist </w:t>
      </w:r>
      <w:r w:rsidR="00F8273C" w:rsidRPr="00F8273C">
        <w:rPr>
          <w:rFonts w:ascii="Arial Narrow" w:hAnsi="Arial Narrow"/>
        </w:rPr>
        <w:t>um 21.45 Uhr in der</w:t>
      </w:r>
      <w:r w:rsidR="007038C9">
        <w:rPr>
          <w:rFonts w:ascii="Arial Narrow" w:hAnsi="Arial Narrow"/>
        </w:rPr>
        <w:t xml:space="preserve"> Wartehalle der Chiemsee-</w:t>
      </w:r>
      <w:r w:rsidRPr="00F8273C">
        <w:rPr>
          <w:rFonts w:ascii="Arial Narrow" w:hAnsi="Arial Narrow"/>
        </w:rPr>
        <w:t>Sc</w:t>
      </w:r>
      <w:r w:rsidR="00F8273C" w:rsidRPr="00F8273C">
        <w:rPr>
          <w:rFonts w:ascii="Arial Narrow" w:hAnsi="Arial Narrow"/>
        </w:rPr>
        <w:t>hifffahrt am Hafen Prien/Stock</w:t>
      </w:r>
      <w:r w:rsidR="00104886">
        <w:rPr>
          <w:rFonts w:ascii="Arial Narrow" w:hAnsi="Arial Narrow"/>
        </w:rPr>
        <w:t>.</w:t>
      </w:r>
    </w:p>
    <w:p w:rsidR="00F8273C" w:rsidRPr="00F8273C" w:rsidRDefault="00F8273C" w:rsidP="00F8273C">
      <w:pPr>
        <w:rPr>
          <w:rFonts w:ascii="Arial Narrow" w:hAnsi="Arial Narrow" w:cs="Arial"/>
        </w:rPr>
      </w:pPr>
      <w:r w:rsidRPr="00F8273C">
        <w:rPr>
          <w:rFonts w:ascii="Arial Narrow" w:hAnsi="Arial Narrow" w:cs="Arial"/>
        </w:rPr>
        <w:t>Eine Anmeldung ist im Tourismusbüro Prien erforderlich</w:t>
      </w:r>
      <w:r w:rsidR="00104886">
        <w:rPr>
          <w:rFonts w:ascii="Arial Narrow" w:hAnsi="Arial Narrow" w:cs="Arial"/>
        </w:rPr>
        <w:t xml:space="preserve"> (online buchbar)</w:t>
      </w:r>
      <w:r w:rsidRPr="00F8273C">
        <w:rPr>
          <w:rFonts w:ascii="Arial Narrow" w:hAnsi="Arial Narrow" w:cs="Arial"/>
        </w:rPr>
        <w:t>. Die Mindestteilnehmerzahl beträgt 25 Personen, die maximale Gruppengröße sind 30 Gäste.</w:t>
      </w:r>
    </w:p>
    <w:p w:rsidR="002C6D1A" w:rsidRPr="00F8273C" w:rsidRDefault="00F8273C" w:rsidP="00F8273C">
      <w:pPr>
        <w:rPr>
          <w:rFonts w:ascii="Arial Narrow" w:hAnsi="Arial Narrow"/>
        </w:rPr>
      </w:pPr>
      <w:r w:rsidRPr="00F8273C">
        <w:rPr>
          <w:rFonts w:ascii="Arial Narrow" w:hAnsi="Arial Narrow"/>
        </w:rPr>
        <w:t>Anmeldung und w</w:t>
      </w:r>
      <w:r w:rsidR="00E93144" w:rsidRPr="00F8273C">
        <w:rPr>
          <w:rFonts w:ascii="Arial Narrow" w:hAnsi="Arial Narrow"/>
        </w:rPr>
        <w:t xml:space="preserve">eitere Informationen im Tourismusbüro Prien unter Telefon +49 8051 6905-0 oder info@tourismus.prien.de sowie im Internet unter </w:t>
      </w:r>
      <w:hyperlink r:id="rId9" w:history="1">
        <w:r w:rsidR="00E93144" w:rsidRPr="00F8273C">
          <w:rPr>
            <w:rStyle w:val="Hyperlink"/>
            <w:rFonts w:ascii="Arial Narrow" w:hAnsi="Arial Narrow"/>
            <w:color w:val="auto"/>
          </w:rPr>
          <w:t>www.tourismus.prien.de</w:t>
        </w:r>
      </w:hyperlink>
      <w:r w:rsidR="00E93144" w:rsidRPr="00F8273C">
        <w:rPr>
          <w:rFonts w:ascii="Arial Narrow" w:hAnsi="Arial Narrow"/>
        </w:rPr>
        <w:t>. Detaillierte Auskünfte kann man aus dem Heft „Führunge</w:t>
      </w:r>
      <w:r w:rsidR="00422FF5">
        <w:rPr>
          <w:rFonts w:ascii="Arial Narrow" w:hAnsi="Arial Narrow"/>
        </w:rPr>
        <w:t>n 201</w:t>
      </w:r>
      <w:r w:rsidR="00C934BE">
        <w:rPr>
          <w:rFonts w:ascii="Arial Narrow" w:hAnsi="Arial Narrow"/>
        </w:rPr>
        <w:t>8</w:t>
      </w:r>
      <w:r w:rsidR="00E93144" w:rsidRPr="00F8273C">
        <w:rPr>
          <w:rFonts w:ascii="Arial Narrow" w:hAnsi="Arial Narrow"/>
        </w:rPr>
        <w:t>“ entnehmen.</w:t>
      </w:r>
    </w:p>
    <w:p w:rsidR="00F3696A" w:rsidRPr="0063638D" w:rsidRDefault="00F3696A" w:rsidP="002C6D1A">
      <w:pPr>
        <w:rPr>
          <w:rFonts w:ascii="Arial Narrow" w:hAnsi="Arial Narrow" w:cs="Arial"/>
        </w:rPr>
      </w:pPr>
    </w:p>
    <w:p w:rsidR="00BD2CC9" w:rsidRPr="00D1729C" w:rsidRDefault="00C30E64" w:rsidP="00BD2CC9">
      <w:pPr>
        <w:spacing w:after="0" w:line="360" w:lineRule="auto"/>
        <w:rPr>
          <w:rFonts w:ascii="Arial" w:eastAsia="Times New Roman" w:hAnsi="Arial" w:cs="Arial"/>
          <w:color w:val="595959" w:themeColor="text1" w:themeTint="A6"/>
          <w:sz w:val="16"/>
          <w:szCs w:val="16"/>
          <w:lang w:eastAsia="de-DE"/>
        </w:rPr>
      </w:pPr>
      <w:r>
        <w:rPr>
          <w:rFonts w:ascii="Arial" w:hAnsi="Arial" w:cs="Arial"/>
          <w:color w:val="595959" w:themeColor="text1" w:themeTint="A6"/>
          <w:sz w:val="16"/>
          <w:szCs w:val="16"/>
        </w:rPr>
        <w:pict>
          <v:rect id="_x0000_i1025" style="width:0;height:1.5pt" o:hralign="center" o:hrstd="t" o:hr="t" fillcolor="#a0a0a0" stroked="f"/>
        </w:pict>
      </w:r>
    </w:p>
    <w:p w:rsidR="00BD2CC9" w:rsidRPr="00D53496" w:rsidRDefault="00BD2CC9" w:rsidP="00BD2CC9">
      <w:pPr>
        <w:spacing w:after="0" w:line="360" w:lineRule="auto"/>
        <w:rPr>
          <w:rFonts w:ascii="Arial" w:eastAsia="Times New Roman" w:hAnsi="Arial" w:cs="Arial"/>
          <w:b/>
          <w:color w:val="595959" w:themeColor="text1" w:themeTint="A6"/>
          <w:sz w:val="16"/>
          <w:szCs w:val="16"/>
          <w:lang w:eastAsia="de-DE"/>
        </w:rPr>
      </w:pPr>
      <w:r w:rsidRPr="00D53496">
        <w:rPr>
          <w:rFonts w:ascii="Arial" w:eastAsia="Times New Roman" w:hAnsi="Arial" w:cs="Arial"/>
          <w:b/>
          <w:color w:val="595959" w:themeColor="text1" w:themeTint="A6"/>
          <w:sz w:val="16"/>
          <w:szCs w:val="16"/>
          <w:lang w:eastAsia="de-DE"/>
        </w:rPr>
        <w:t>Prien am Chiemsee</w:t>
      </w:r>
    </w:p>
    <w:p w:rsidR="00BD2CC9" w:rsidRDefault="00BD2CC9">
      <w:pPr>
        <w:rPr>
          <w:rFonts w:ascii="Arial Narrow" w:hAnsi="Arial Narrow" w:cs="Arial"/>
        </w:rPr>
      </w:pPr>
      <w:r w:rsidRPr="00D1729C">
        <w:rPr>
          <w:rFonts w:ascii="Arial" w:eastAsia="Times New Roman" w:hAnsi="Arial" w:cs="Arial"/>
          <w:color w:val="595959" w:themeColor="text1" w:themeTint="A6"/>
          <w:sz w:val="16"/>
          <w:szCs w:val="16"/>
          <w:lang w:eastAsia="de-DE"/>
        </w:rPr>
        <w:t xml:space="preserve">Mit einem breiten Kultur- und Freizeitangebot lockt die historische Seegemeinde Jung und Alt an den Chiemsee. So folgen Besucher etwa via Schiff den Spuren König Ludwigs II. zum prunkvollen Schloss auf Herrenchiemsee. Mit dem mittelalterlichen Münster und dem großen Obst- und Kräutergarten lohnt sich auch ein Ausflug auf die benachbarte Fraueninsel. Auf dem Festland geht es für Radler oder Nordic Walker entlang des Uferwegs einmal rund um das Bayerische Meer. Bei den Priener Direktvermarkter sammeln Aktive auf unterschiedlichen Radl-, E-Bike- und Wanderrouten regionale Schmankerl für ihr individuelles Do-it-yourself-Picknick. Beste Aussichten für Wanderer versprechen verschiedene Themenwege wie beispielsweise der Priener Postkartenweg oder der </w:t>
      </w:r>
      <w:r>
        <w:rPr>
          <w:rFonts w:ascii="Arial" w:eastAsia="Times New Roman" w:hAnsi="Arial" w:cs="Arial"/>
          <w:color w:val="595959" w:themeColor="text1" w:themeTint="A6"/>
          <w:sz w:val="16"/>
          <w:szCs w:val="16"/>
          <w:lang w:eastAsia="de-DE"/>
        </w:rPr>
        <w:t xml:space="preserve">Obst- und Kulturweg </w:t>
      </w:r>
      <w:r w:rsidRPr="00D1729C">
        <w:rPr>
          <w:rFonts w:ascii="Arial" w:eastAsia="Times New Roman" w:hAnsi="Arial" w:cs="Arial"/>
          <w:color w:val="595959" w:themeColor="text1" w:themeTint="A6"/>
          <w:sz w:val="16"/>
          <w:szCs w:val="16"/>
          <w:lang w:eastAsia="de-DE"/>
        </w:rPr>
        <w:t>in Richtung Ratzinger Höhe.  Entspannung und Spaß gibt es dazu im PRIENAVERA-Erlebnisbad direkt an der Uferpro</w:t>
      </w:r>
      <w:r w:rsidR="000B41CD">
        <w:rPr>
          <w:rFonts w:ascii="Arial" w:eastAsia="Times New Roman" w:hAnsi="Arial" w:cs="Arial"/>
          <w:color w:val="595959" w:themeColor="text1" w:themeTint="A6"/>
          <w:sz w:val="16"/>
          <w:szCs w:val="16"/>
          <w:lang w:eastAsia="de-DE"/>
        </w:rPr>
        <w:t>menade. Abenteuer-Klettergarten und</w:t>
      </w:r>
      <w:bookmarkStart w:id="0" w:name="_GoBack"/>
      <w:bookmarkEnd w:id="0"/>
      <w:r w:rsidRPr="00D1729C">
        <w:rPr>
          <w:rFonts w:ascii="Arial" w:eastAsia="Times New Roman" w:hAnsi="Arial" w:cs="Arial"/>
          <w:color w:val="595959" w:themeColor="text1" w:themeTint="A6"/>
          <w:sz w:val="16"/>
          <w:szCs w:val="16"/>
          <w:lang w:eastAsia="de-DE"/>
        </w:rPr>
        <w:t xml:space="preserve"> Märchenwanderungen ergänzen das abwechslungsreiche Familienangebot in und um Prien ideal.  Mit dem speziellen Angebot der Chiemsee Golfcard bespielen Anfänger und Profis für ein einmaliges Greenfee jeweils auf vier von insgesamt zwölf Partner-Plätzen stets begleitet </w:t>
      </w:r>
      <w:r w:rsidRPr="00D1729C">
        <w:rPr>
          <w:rFonts w:ascii="Arial" w:eastAsia="Times New Roman" w:hAnsi="Arial" w:cs="Arial"/>
          <w:color w:val="595959" w:themeColor="text1" w:themeTint="A6"/>
          <w:sz w:val="16"/>
          <w:szCs w:val="16"/>
          <w:lang w:eastAsia="de-DE"/>
        </w:rPr>
        <w:lastRenderedPageBreak/>
        <w:t xml:space="preserve">vom malerischen Alpenpanorama. Für die Förderung der touristischen Wirtschaft in Prien am Chiemsee und die Vermarktung des gesamten Umlandes inklusive der Fraueninsel und Schloss Herrenchiemsee ist die 1999 gegründete und 2015 umfirmierte Prien Marketing GmbH zuständig. Weitere Informationen zur Angebotsvielfalt von Prien am Chiemsee und zur Prien Marketing GmbH finden Sie unter </w:t>
      </w:r>
      <w:hyperlink r:id="rId10" w:history="1">
        <w:r w:rsidRPr="00D1729C">
          <w:rPr>
            <w:rFonts w:ascii="Arial" w:eastAsia="Times New Roman" w:hAnsi="Arial" w:cs="Arial"/>
            <w:color w:val="595959" w:themeColor="text1" w:themeTint="A6"/>
            <w:sz w:val="16"/>
            <w:szCs w:val="16"/>
            <w:u w:val="single"/>
            <w:lang w:eastAsia="de-DE"/>
          </w:rPr>
          <w:t>www.tourismus.prien.de</w:t>
        </w:r>
      </w:hyperlink>
      <w:r w:rsidRPr="00D1729C">
        <w:rPr>
          <w:rFonts w:ascii="Arial" w:eastAsia="Times New Roman" w:hAnsi="Arial" w:cs="Arial"/>
          <w:color w:val="595959" w:themeColor="text1" w:themeTint="A6"/>
          <w:sz w:val="16"/>
          <w:szCs w:val="16"/>
          <w:lang w:eastAsia="de-DE"/>
        </w:rPr>
        <w:t xml:space="preserve">. </w:t>
      </w:r>
      <w:r>
        <w:rPr>
          <w:rFonts w:ascii="Arial" w:eastAsia="Times New Roman" w:hAnsi="Arial" w:cs="Arial"/>
          <w:sz w:val="20"/>
          <w:szCs w:val="20"/>
          <w:lang w:eastAsia="de-DE"/>
        </w:rPr>
        <w:br/>
      </w:r>
      <w:r w:rsidR="00C30E64">
        <w:rPr>
          <w:rFonts w:ascii="Arial" w:hAnsi="Arial" w:cs="Arial"/>
          <w:color w:val="595959" w:themeColor="text1" w:themeTint="A6"/>
          <w:sz w:val="16"/>
          <w:szCs w:val="16"/>
        </w:rPr>
        <w:pict>
          <v:rect id="_x0000_i1026" style="width:0;height:1.5pt" o:hralign="center" o:hrstd="t" o:hr="t" fillcolor="#a0a0a0" stroked="f"/>
        </w:pict>
      </w:r>
    </w:p>
    <w:p w:rsidR="00BD2CC9" w:rsidRDefault="00BD2CC9">
      <w:pPr>
        <w:rPr>
          <w:rFonts w:ascii="Arial Narrow" w:hAnsi="Arial Narrow" w:cs="Arial"/>
          <w:b/>
          <w:sz w:val="16"/>
          <w:szCs w:val="16"/>
        </w:rPr>
        <w:sectPr w:rsidR="00BD2CC9" w:rsidSect="00EC6AB4">
          <w:headerReference w:type="first" r:id="rId11"/>
          <w:pgSz w:w="11906" w:h="16838"/>
          <w:pgMar w:top="1532" w:right="1417" w:bottom="1134" w:left="1417" w:header="0" w:footer="708" w:gutter="0"/>
          <w:cols w:space="708"/>
          <w:titlePg/>
          <w:docGrid w:linePitch="360"/>
        </w:sectPr>
      </w:pPr>
    </w:p>
    <w:p w:rsidR="00857627" w:rsidRDefault="00857627" w:rsidP="00857627">
      <w:pPr>
        <w:rPr>
          <w:rStyle w:val="Hyperlink"/>
          <w:rFonts w:ascii="Arial Narrow" w:hAnsi="Arial Narrow" w:cs="Arial"/>
          <w:sz w:val="16"/>
          <w:szCs w:val="16"/>
        </w:rPr>
      </w:pPr>
      <w:r w:rsidRPr="00153ED7">
        <w:rPr>
          <w:rFonts w:ascii="Arial Narrow" w:hAnsi="Arial Narrow" w:cs="Arial"/>
          <w:b/>
          <w:sz w:val="16"/>
          <w:szCs w:val="16"/>
        </w:rPr>
        <w:lastRenderedPageBreak/>
        <w:t>Kontakt</w:t>
      </w:r>
      <w:r>
        <w:rPr>
          <w:rFonts w:ascii="Arial Narrow" w:hAnsi="Arial Narrow" w:cs="Arial"/>
          <w:b/>
          <w:sz w:val="16"/>
          <w:szCs w:val="16"/>
        </w:rPr>
        <w:br/>
      </w:r>
      <w:r w:rsidRPr="00301AFC">
        <w:rPr>
          <w:rFonts w:ascii="Arial Narrow" w:hAnsi="Arial Narrow" w:cs="Arial"/>
          <w:sz w:val="16"/>
          <w:szCs w:val="16"/>
        </w:rPr>
        <w:t>Prien Marketing GmbH</w:t>
      </w:r>
      <w:r>
        <w:rPr>
          <w:rFonts w:ascii="Arial Narrow" w:hAnsi="Arial Narrow" w:cs="Arial"/>
          <w:sz w:val="16"/>
          <w:szCs w:val="16"/>
        </w:rPr>
        <w:br/>
        <w:t>Andrea Hübner</w:t>
      </w:r>
      <w:r>
        <w:rPr>
          <w:rFonts w:ascii="Arial Narrow" w:hAnsi="Arial Narrow" w:cs="Arial"/>
          <w:sz w:val="16"/>
          <w:szCs w:val="16"/>
        </w:rPr>
        <w:br/>
        <w:t>Alte Rathausstraße 11</w:t>
      </w:r>
      <w:r>
        <w:rPr>
          <w:rFonts w:ascii="Arial Narrow" w:hAnsi="Arial Narrow" w:cs="Arial"/>
          <w:sz w:val="16"/>
          <w:szCs w:val="16"/>
        </w:rPr>
        <w:br/>
        <w:t>D - 83209 Prien am Chiemsee</w:t>
      </w:r>
      <w:r>
        <w:rPr>
          <w:rFonts w:ascii="Arial Narrow" w:hAnsi="Arial Narrow" w:cs="Arial"/>
          <w:sz w:val="16"/>
          <w:szCs w:val="16"/>
        </w:rPr>
        <w:br/>
        <w:t>Tel. +49 8051 6905-17</w:t>
      </w:r>
      <w:r>
        <w:rPr>
          <w:rFonts w:ascii="Arial Narrow" w:hAnsi="Arial Narrow" w:cs="Arial"/>
          <w:sz w:val="16"/>
          <w:szCs w:val="16"/>
        </w:rPr>
        <w:br/>
        <w:t>Fax +49 8051 6905-40</w:t>
      </w:r>
      <w:r>
        <w:rPr>
          <w:rFonts w:ascii="Arial Narrow" w:hAnsi="Arial Narrow" w:cs="Arial"/>
          <w:sz w:val="16"/>
          <w:szCs w:val="16"/>
        </w:rPr>
        <w:br/>
      </w:r>
      <w:hyperlink r:id="rId12" w:history="1">
        <w:r w:rsidR="00007F5C" w:rsidRPr="007A4AE0">
          <w:rPr>
            <w:rStyle w:val="Hyperlink"/>
            <w:rFonts w:ascii="Arial Narrow" w:hAnsi="Arial Narrow" w:cs="Arial"/>
            <w:sz w:val="16"/>
            <w:szCs w:val="16"/>
          </w:rPr>
          <w:t>presse@tourismus.prien.de</w:t>
        </w:r>
      </w:hyperlink>
      <w:r>
        <w:rPr>
          <w:rFonts w:ascii="Arial Narrow" w:hAnsi="Arial Narrow" w:cs="Arial"/>
          <w:sz w:val="16"/>
          <w:szCs w:val="16"/>
        </w:rPr>
        <w:br/>
      </w:r>
      <w:hyperlink r:id="rId13" w:history="1">
        <w:r w:rsidRPr="00053950">
          <w:rPr>
            <w:rStyle w:val="Hyperlink"/>
            <w:rFonts w:ascii="Arial Narrow" w:hAnsi="Arial Narrow" w:cs="Arial"/>
            <w:sz w:val="16"/>
            <w:szCs w:val="16"/>
          </w:rPr>
          <w:t>www.tourismus.prien.de</w:t>
        </w:r>
      </w:hyperlink>
    </w:p>
    <w:p w:rsidR="00BD2CC9" w:rsidRDefault="00BD2CC9">
      <w:pPr>
        <w:rPr>
          <w:rStyle w:val="Hyperlink"/>
          <w:rFonts w:ascii="Arial Narrow" w:hAnsi="Arial Narrow" w:cs="Arial"/>
          <w:sz w:val="16"/>
          <w:szCs w:val="16"/>
        </w:rPr>
      </w:pPr>
      <w:r w:rsidRPr="00301AFC">
        <w:rPr>
          <w:rFonts w:ascii="Arial Narrow" w:hAnsi="Arial Narrow" w:cs="Arial"/>
          <w:b/>
          <w:sz w:val="16"/>
          <w:szCs w:val="16"/>
        </w:rPr>
        <w:lastRenderedPageBreak/>
        <w:t>Pressekontakt</w:t>
      </w:r>
      <w:r w:rsidRPr="00301AFC">
        <w:rPr>
          <w:rFonts w:ascii="Arial Narrow" w:hAnsi="Arial Narrow" w:cs="Arial"/>
          <w:sz w:val="16"/>
          <w:szCs w:val="16"/>
        </w:rPr>
        <w:t xml:space="preserve"> </w:t>
      </w:r>
      <w:r>
        <w:rPr>
          <w:rFonts w:ascii="Arial Narrow" w:hAnsi="Arial Narrow" w:cs="Arial"/>
          <w:sz w:val="16"/>
          <w:szCs w:val="16"/>
        </w:rPr>
        <w:br/>
      </w:r>
      <w:r w:rsidRPr="00301AFC">
        <w:rPr>
          <w:rFonts w:ascii="Arial Narrow" w:hAnsi="Arial Narrow" w:cs="Arial"/>
          <w:sz w:val="16"/>
          <w:szCs w:val="16"/>
        </w:rPr>
        <w:t>Prien Marketing GmbH</w:t>
      </w:r>
      <w:r w:rsidRPr="00301AFC">
        <w:rPr>
          <w:rFonts w:ascii="Arial Narrow" w:hAnsi="Arial Narrow" w:cs="Arial"/>
          <w:sz w:val="16"/>
          <w:szCs w:val="16"/>
        </w:rPr>
        <w:br/>
        <w:t xml:space="preserve">Lisa Morgenstern </w:t>
      </w:r>
      <w:r>
        <w:rPr>
          <w:rFonts w:ascii="Arial Narrow" w:hAnsi="Arial Narrow" w:cs="Arial"/>
          <w:sz w:val="16"/>
          <w:szCs w:val="16"/>
        </w:rPr>
        <w:br/>
      </w:r>
      <w:r w:rsidRPr="00301AFC">
        <w:rPr>
          <w:rFonts w:ascii="Arial Narrow" w:hAnsi="Arial Narrow" w:cs="Arial"/>
          <w:sz w:val="16"/>
          <w:szCs w:val="16"/>
        </w:rPr>
        <w:t>Alte Rathausstraße 11</w:t>
      </w:r>
      <w:r w:rsidRPr="00301AFC">
        <w:rPr>
          <w:rFonts w:ascii="Arial Narrow" w:hAnsi="Arial Narrow" w:cs="Arial"/>
          <w:sz w:val="16"/>
          <w:szCs w:val="16"/>
        </w:rPr>
        <w:br/>
        <w:t xml:space="preserve">D - 83209 Prien am Chiemsee </w:t>
      </w:r>
      <w:r w:rsidRPr="00301AFC">
        <w:rPr>
          <w:rFonts w:ascii="Arial Narrow" w:hAnsi="Arial Narrow" w:cs="Arial"/>
          <w:sz w:val="16"/>
          <w:szCs w:val="16"/>
        </w:rPr>
        <w:br/>
      </w:r>
      <w:r>
        <w:rPr>
          <w:rFonts w:ascii="Arial Narrow" w:hAnsi="Arial Narrow" w:cs="Arial"/>
          <w:sz w:val="16"/>
          <w:szCs w:val="16"/>
        </w:rPr>
        <w:t>Tel.</w:t>
      </w:r>
      <w:r w:rsidRPr="00301AFC">
        <w:rPr>
          <w:rFonts w:ascii="Arial Narrow" w:hAnsi="Arial Narrow" w:cs="Arial"/>
          <w:sz w:val="16"/>
          <w:szCs w:val="16"/>
        </w:rPr>
        <w:t xml:space="preserve"> +49 8051 6905-20</w:t>
      </w:r>
      <w:r w:rsidRPr="00301AFC">
        <w:rPr>
          <w:rFonts w:ascii="Arial Narrow" w:hAnsi="Arial Narrow" w:cs="Arial"/>
          <w:sz w:val="16"/>
          <w:szCs w:val="16"/>
        </w:rPr>
        <w:br/>
        <w:t>Fax +49 8051 6905-</w:t>
      </w:r>
      <w:r>
        <w:rPr>
          <w:rFonts w:ascii="Arial Narrow" w:hAnsi="Arial Narrow" w:cs="Arial"/>
          <w:sz w:val="16"/>
          <w:szCs w:val="16"/>
        </w:rPr>
        <w:t>4</w:t>
      </w:r>
      <w:r w:rsidRPr="00301AFC">
        <w:rPr>
          <w:rFonts w:ascii="Arial Narrow" w:hAnsi="Arial Narrow" w:cs="Arial"/>
          <w:sz w:val="16"/>
          <w:szCs w:val="16"/>
        </w:rPr>
        <w:t>0</w:t>
      </w:r>
      <w:r w:rsidRPr="00301AFC">
        <w:rPr>
          <w:rFonts w:ascii="Arial" w:hAnsi="Arial" w:cs="Arial"/>
          <w:sz w:val="20"/>
          <w:szCs w:val="20"/>
        </w:rPr>
        <w:br/>
      </w:r>
      <w:hyperlink r:id="rId14" w:history="1">
        <w:r w:rsidR="00857627" w:rsidRPr="007A4AE0">
          <w:rPr>
            <w:rStyle w:val="Hyperlink"/>
            <w:rFonts w:ascii="Arial Narrow" w:hAnsi="Arial Narrow" w:cs="Arial"/>
            <w:sz w:val="16"/>
            <w:szCs w:val="16"/>
          </w:rPr>
          <w:t>presse@tourismus.prien.de</w:t>
        </w:r>
      </w:hyperlink>
      <w:r>
        <w:rPr>
          <w:rFonts w:ascii="Arial Narrow" w:hAnsi="Arial Narrow" w:cs="Arial"/>
          <w:sz w:val="16"/>
          <w:szCs w:val="16"/>
        </w:rPr>
        <w:br/>
      </w:r>
      <w:hyperlink r:id="rId15" w:history="1">
        <w:r w:rsidRPr="00053950">
          <w:rPr>
            <w:rStyle w:val="Hyperlink"/>
            <w:rFonts w:ascii="Arial Narrow" w:hAnsi="Arial Narrow" w:cs="Arial"/>
            <w:sz w:val="16"/>
            <w:szCs w:val="16"/>
          </w:rPr>
          <w:t>www.tourismus.prien.de</w:t>
        </w:r>
      </w:hyperlink>
    </w:p>
    <w:p w:rsidR="00BD2CC9" w:rsidRDefault="00BD2CC9">
      <w:pPr>
        <w:rPr>
          <w:rStyle w:val="Hyperlink"/>
          <w:rFonts w:ascii="Arial Narrow" w:hAnsi="Arial Narrow" w:cs="Arial"/>
          <w:sz w:val="16"/>
          <w:szCs w:val="16"/>
        </w:rPr>
        <w:sectPr w:rsidR="00BD2CC9" w:rsidSect="00BD2CC9">
          <w:headerReference w:type="first" r:id="rId16"/>
          <w:type w:val="continuous"/>
          <w:pgSz w:w="11906" w:h="16838"/>
          <w:pgMar w:top="1532" w:right="1417" w:bottom="1134" w:left="1417" w:header="0" w:footer="708" w:gutter="0"/>
          <w:cols w:num="2" w:space="708"/>
          <w:titlePg/>
          <w:docGrid w:linePitch="360"/>
        </w:sectPr>
      </w:pPr>
    </w:p>
    <w:p w:rsidR="00BD2CC9" w:rsidRDefault="00C30E64">
      <w:pPr>
        <w:rPr>
          <w:rFonts w:ascii="Arial Narrow" w:hAnsi="Arial Narrow" w:cs="Arial"/>
        </w:rPr>
      </w:pPr>
      <w:r>
        <w:rPr>
          <w:rFonts w:ascii="Arial" w:hAnsi="Arial" w:cs="Arial"/>
          <w:color w:val="595959" w:themeColor="text1" w:themeTint="A6"/>
          <w:sz w:val="16"/>
          <w:szCs w:val="16"/>
        </w:rPr>
        <w:lastRenderedPageBreak/>
        <w:pict>
          <v:rect id="_x0000_i1027" style="width:0;height:1.5pt" o:hralign="center" o:hrstd="t" o:hr="t" fillcolor="#a0a0a0" stroked="f"/>
        </w:pict>
      </w:r>
    </w:p>
    <w:p w:rsidR="00BD2CC9" w:rsidRPr="000B0DEA" w:rsidRDefault="00BD2CC9">
      <w:pPr>
        <w:rPr>
          <w:rFonts w:ascii="Arial Narrow" w:hAnsi="Arial Narrow" w:cs="Arial"/>
        </w:rPr>
      </w:pPr>
    </w:p>
    <w:sectPr w:rsidR="00BD2CC9" w:rsidRPr="000B0DEA" w:rsidSect="00BD2CC9">
      <w:type w:val="continuous"/>
      <w:pgSz w:w="11906" w:h="16838"/>
      <w:pgMar w:top="1532" w:right="1417" w:bottom="113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64" w:rsidRDefault="00C30E64" w:rsidP="000B0DEA">
      <w:pPr>
        <w:spacing w:after="0" w:line="240" w:lineRule="auto"/>
      </w:pPr>
      <w:r>
        <w:separator/>
      </w:r>
    </w:p>
  </w:endnote>
  <w:endnote w:type="continuationSeparator" w:id="0">
    <w:p w:rsidR="00C30E64" w:rsidRDefault="00C30E64" w:rsidP="000B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64" w:rsidRDefault="00C30E64" w:rsidP="000B0DEA">
      <w:pPr>
        <w:spacing w:after="0" w:line="240" w:lineRule="auto"/>
      </w:pPr>
      <w:r>
        <w:separator/>
      </w:r>
    </w:p>
  </w:footnote>
  <w:footnote w:type="continuationSeparator" w:id="0">
    <w:p w:rsidR="00C30E64" w:rsidRDefault="00C30E64" w:rsidP="000B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0C" w:rsidRDefault="00896E0C" w:rsidP="000B0DEA">
    <w:pPr>
      <w:pStyle w:val="Kopfzeile"/>
      <w:ind w:left="-1417" w:right="-1417" w:firstLine="1417"/>
      <w:rPr>
        <w:rFonts w:ascii="Arial Narrow" w:hAnsi="Arial Narrow"/>
        <w:b/>
        <w:noProof/>
        <w:color w:val="595959" w:themeColor="text1" w:themeTint="A6"/>
        <w:sz w:val="24"/>
        <w:szCs w:val="24"/>
        <w:lang w:eastAsia="de-DE"/>
      </w:rPr>
    </w:pPr>
    <w:r w:rsidRPr="00896E0C">
      <w:rPr>
        <w:noProof/>
        <w:color w:val="595959" w:themeColor="text1" w:themeTint="A6"/>
        <w:lang w:eastAsia="de-DE"/>
      </w:rPr>
      <w:drawing>
        <wp:anchor distT="0" distB="0" distL="114300" distR="114300" simplePos="0" relativeHeight="251658240" behindDoc="1" locked="0" layoutInCell="1" allowOverlap="1" wp14:anchorId="073A15A7" wp14:editId="5A5D4976">
          <wp:simplePos x="0" y="0"/>
          <wp:positionH relativeFrom="column">
            <wp:posOffset>-880745</wp:posOffset>
          </wp:positionH>
          <wp:positionV relativeFrom="paragraph">
            <wp:posOffset>-1</wp:posOffset>
          </wp:positionV>
          <wp:extent cx="7543800" cy="251774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_PM_Ausze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64" cy="2516596"/>
                  </a:xfrm>
                  <a:prstGeom prst="rect">
                    <a:avLst/>
                  </a:prstGeom>
                </pic:spPr>
              </pic:pic>
            </a:graphicData>
          </a:graphic>
          <wp14:sizeRelH relativeFrom="margin">
            <wp14:pctWidth>0</wp14:pctWidth>
          </wp14:sizeRelH>
          <wp14:sizeRelV relativeFrom="margin">
            <wp14:pctHeight>0</wp14:pctHeight>
          </wp14:sizeRelV>
        </wp:anchor>
      </w:drawing>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noProof/>
        <w:color w:val="595959" w:themeColor="text1" w:themeTint="A6"/>
        <w:lang w:eastAsia="de-DE"/>
      </w:rPr>
      <w:br/>
    </w:r>
    <w:r w:rsidR="000B0DEA" w:rsidRPr="00896E0C">
      <w:rPr>
        <w:rFonts w:ascii="Arial Narrow" w:hAnsi="Arial Narrow"/>
        <w:b/>
        <w:noProof/>
        <w:color w:val="595959" w:themeColor="text1" w:themeTint="A6"/>
        <w:sz w:val="24"/>
        <w:szCs w:val="24"/>
        <w:lang w:eastAsia="de-DE"/>
      </w:rPr>
      <w:t xml:space="preserve">                        </w:t>
    </w:r>
  </w:p>
  <w:p w:rsidR="00896E0C" w:rsidRDefault="00896E0C" w:rsidP="000B0DEA">
    <w:pPr>
      <w:pStyle w:val="Kopfzeile"/>
      <w:ind w:left="-1417" w:right="-1417" w:firstLine="1417"/>
      <w:rPr>
        <w:rFonts w:ascii="Arial Narrow" w:hAnsi="Arial Narrow"/>
        <w:b/>
        <w:noProof/>
        <w:color w:val="595959" w:themeColor="text1" w:themeTint="A6"/>
        <w:sz w:val="24"/>
        <w:szCs w:val="24"/>
        <w:lang w:eastAsia="de-DE"/>
      </w:rPr>
    </w:pPr>
  </w:p>
  <w:p w:rsidR="00896E0C" w:rsidRDefault="00896E0C" w:rsidP="000B0DEA">
    <w:pPr>
      <w:pStyle w:val="Kopfzeile"/>
      <w:ind w:left="-1417" w:right="-1417" w:firstLine="1417"/>
      <w:rPr>
        <w:rFonts w:ascii="Arial Narrow" w:hAnsi="Arial Narrow"/>
        <w:b/>
        <w:noProof/>
        <w:color w:val="595959" w:themeColor="text1" w:themeTint="A6"/>
        <w:sz w:val="24"/>
        <w:szCs w:val="24"/>
        <w:lang w:eastAsia="de-DE"/>
      </w:rPr>
    </w:pPr>
  </w:p>
  <w:p w:rsidR="000B0DEA" w:rsidRPr="00896E0C" w:rsidRDefault="000B0DEA" w:rsidP="000B0DEA">
    <w:pPr>
      <w:pStyle w:val="Kopfzeile"/>
      <w:ind w:left="-1417" w:right="-1417" w:firstLine="1417"/>
      <w:rPr>
        <w:color w:val="595959" w:themeColor="text1" w:themeTint="A6"/>
      </w:rPr>
    </w:pPr>
    <w:r w:rsidRPr="00896E0C">
      <w:rPr>
        <w:rFonts w:ascii="Arial Narrow" w:hAnsi="Arial Narrow"/>
        <w:b/>
        <w:noProof/>
        <w:color w:val="595959" w:themeColor="text1" w:themeTint="A6"/>
        <w:sz w:val="24"/>
        <w:szCs w:val="24"/>
        <w:lang w:eastAsia="de-DE"/>
      </w:rPr>
      <w:t xml:space="preserve">PRESSEMITTEILUNG                                                                                                   </w:t>
    </w:r>
    <w:r w:rsidR="000A4F88">
      <w:rPr>
        <w:rFonts w:ascii="Arial Narrow" w:hAnsi="Arial Narrow"/>
        <w:b/>
        <w:noProof/>
        <w:color w:val="595959" w:themeColor="text1" w:themeTint="A6"/>
        <w:sz w:val="24"/>
        <w:szCs w:val="24"/>
        <w:lang w:eastAsia="de-DE"/>
      </w:rPr>
      <w:t xml:space="preserve">  </w:t>
    </w:r>
    <w:r w:rsidR="005B161D">
      <w:rPr>
        <w:rFonts w:ascii="Arial Narrow" w:hAnsi="Arial Narrow"/>
        <w:b/>
        <w:noProof/>
        <w:color w:val="595959" w:themeColor="text1" w:themeTint="A6"/>
        <w:sz w:val="24"/>
        <w:szCs w:val="24"/>
        <w:lang w:eastAsia="de-DE"/>
      </w:rPr>
      <w:t xml:space="preserve"> </w:t>
    </w:r>
    <w:r w:rsidR="00F43849">
      <w:rPr>
        <w:rFonts w:ascii="Arial Narrow" w:hAnsi="Arial Narrow"/>
        <w:b/>
        <w:noProof/>
        <w:color w:val="595959" w:themeColor="text1" w:themeTint="A6"/>
        <w:sz w:val="24"/>
        <w:szCs w:val="24"/>
        <w:lang w:eastAsia="de-DE"/>
      </w:rPr>
      <w:t xml:space="preserve">September </w:t>
    </w:r>
    <w:r w:rsidR="00422FF5">
      <w:rPr>
        <w:rFonts w:ascii="Arial Narrow" w:hAnsi="Arial Narrow"/>
        <w:b/>
        <w:noProof/>
        <w:color w:val="595959" w:themeColor="text1" w:themeTint="A6"/>
        <w:sz w:val="24"/>
        <w:szCs w:val="24"/>
        <w:lang w:eastAsia="de-DE"/>
      </w:rPr>
      <w:t>201</w:t>
    </w:r>
    <w:r w:rsidR="00C934BE">
      <w:rPr>
        <w:rFonts w:ascii="Arial Narrow" w:hAnsi="Arial Narrow"/>
        <w:b/>
        <w:noProof/>
        <w:color w:val="595959" w:themeColor="text1" w:themeTint="A6"/>
        <w:sz w:val="24"/>
        <w:szCs w:val="24"/>
        <w:lang w:eastAsia="de-DE"/>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B4" w:rsidRDefault="00EC6AB4" w:rsidP="000B0DEA">
    <w:pPr>
      <w:pStyle w:val="Kopfzeile"/>
      <w:ind w:left="-1417" w:right="-1417" w:firstLine="1417"/>
      <w:rPr>
        <w:rFonts w:ascii="Arial Narrow" w:hAnsi="Arial Narrow"/>
        <w:b/>
        <w:noProof/>
        <w:color w:val="595959" w:themeColor="text1" w:themeTint="A6"/>
        <w:sz w:val="24"/>
        <w:szCs w:val="24"/>
        <w:lang w:eastAsia="de-DE"/>
      </w:rPr>
    </w:pPr>
    <w:r w:rsidRPr="00896E0C">
      <w:rPr>
        <w:noProof/>
        <w:color w:val="595959" w:themeColor="text1" w:themeTint="A6"/>
        <w:lang w:eastAsia="de-DE"/>
      </w:rPr>
      <w:br/>
    </w:r>
    <w:r w:rsidRPr="00896E0C">
      <w:rPr>
        <w:noProof/>
        <w:color w:val="595959" w:themeColor="text1" w:themeTint="A6"/>
        <w:lang w:eastAsia="de-DE"/>
      </w:rPr>
      <w:br/>
    </w:r>
  </w:p>
  <w:p w:rsidR="00EC6AB4" w:rsidRPr="00896E0C" w:rsidRDefault="00EC6AB4" w:rsidP="00EC6AB4">
    <w:pPr>
      <w:pStyle w:val="Kopfzeile"/>
      <w:ind w:right="-1417"/>
      <w:rPr>
        <w:color w:val="595959" w:themeColor="text1" w:themeTint="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EA"/>
    <w:rsid w:val="00003B9A"/>
    <w:rsid w:val="000050A4"/>
    <w:rsid w:val="000056E0"/>
    <w:rsid w:val="00007514"/>
    <w:rsid w:val="00007F5C"/>
    <w:rsid w:val="000109B8"/>
    <w:rsid w:val="00010AB1"/>
    <w:rsid w:val="00011A63"/>
    <w:rsid w:val="00011D3C"/>
    <w:rsid w:val="00013294"/>
    <w:rsid w:val="00013D95"/>
    <w:rsid w:val="0001427F"/>
    <w:rsid w:val="000164F9"/>
    <w:rsid w:val="00017139"/>
    <w:rsid w:val="000210FE"/>
    <w:rsid w:val="00021201"/>
    <w:rsid w:val="000214D5"/>
    <w:rsid w:val="0002246A"/>
    <w:rsid w:val="00022795"/>
    <w:rsid w:val="000227A1"/>
    <w:rsid w:val="000228A1"/>
    <w:rsid w:val="000233D7"/>
    <w:rsid w:val="00023F91"/>
    <w:rsid w:val="000245C6"/>
    <w:rsid w:val="00025D55"/>
    <w:rsid w:val="00025F79"/>
    <w:rsid w:val="00026CDB"/>
    <w:rsid w:val="00027C4B"/>
    <w:rsid w:val="000300B4"/>
    <w:rsid w:val="00031AD7"/>
    <w:rsid w:val="0003389D"/>
    <w:rsid w:val="00035DF2"/>
    <w:rsid w:val="000364C5"/>
    <w:rsid w:val="0003658D"/>
    <w:rsid w:val="00036A32"/>
    <w:rsid w:val="0004081E"/>
    <w:rsid w:val="00043575"/>
    <w:rsid w:val="00043BC9"/>
    <w:rsid w:val="0004467E"/>
    <w:rsid w:val="0004480F"/>
    <w:rsid w:val="000457CC"/>
    <w:rsid w:val="00045DDE"/>
    <w:rsid w:val="000470D7"/>
    <w:rsid w:val="00047C85"/>
    <w:rsid w:val="00050C34"/>
    <w:rsid w:val="00050D02"/>
    <w:rsid w:val="000520E6"/>
    <w:rsid w:val="00052802"/>
    <w:rsid w:val="000558D6"/>
    <w:rsid w:val="00056F13"/>
    <w:rsid w:val="00061A59"/>
    <w:rsid w:val="0006205F"/>
    <w:rsid w:val="00062B0B"/>
    <w:rsid w:val="00062C9A"/>
    <w:rsid w:val="0007249E"/>
    <w:rsid w:val="00072F33"/>
    <w:rsid w:val="00074201"/>
    <w:rsid w:val="0007421D"/>
    <w:rsid w:val="00074FFE"/>
    <w:rsid w:val="000752B8"/>
    <w:rsid w:val="00080746"/>
    <w:rsid w:val="00081361"/>
    <w:rsid w:val="00082875"/>
    <w:rsid w:val="00082BEA"/>
    <w:rsid w:val="00084451"/>
    <w:rsid w:val="00086EDA"/>
    <w:rsid w:val="00090881"/>
    <w:rsid w:val="000917E3"/>
    <w:rsid w:val="00093716"/>
    <w:rsid w:val="0009507C"/>
    <w:rsid w:val="000969B6"/>
    <w:rsid w:val="00097CF7"/>
    <w:rsid w:val="000A1AA6"/>
    <w:rsid w:val="000A1CDD"/>
    <w:rsid w:val="000A2DE3"/>
    <w:rsid w:val="000A420B"/>
    <w:rsid w:val="000A4F88"/>
    <w:rsid w:val="000A7475"/>
    <w:rsid w:val="000A7A09"/>
    <w:rsid w:val="000B033F"/>
    <w:rsid w:val="000B0DEA"/>
    <w:rsid w:val="000B251C"/>
    <w:rsid w:val="000B2558"/>
    <w:rsid w:val="000B26C8"/>
    <w:rsid w:val="000B416C"/>
    <w:rsid w:val="000B41CD"/>
    <w:rsid w:val="000B67E4"/>
    <w:rsid w:val="000B758F"/>
    <w:rsid w:val="000B7731"/>
    <w:rsid w:val="000C0F7C"/>
    <w:rsid w:val="000C4D55"/>
    <w:rsid w:val="000C7AE0"/>
    <w:rsid w:val="000D002A"/>
    <w:rsid w:val="000D04E2"/>
    <w:rsid w:val="000D2F34"/>
    <w:rsid w:val="000D432F"/>
    <w:rsid w:val="000D7975"/>
    <w:rsid w:val="000E2C67"/>
    <w:rsid w:val="000E34D0"/>
    <w:rsid w:val="000E40F2"/>
    <w:rsid w:val="000E4A6D"/>
    <w:rsid w:val="000E5166"/>
    <w:rsid w:val="000E5A2C"/>
    <w:rsid w:val="000F0695"/>
    <w:rsid w:val="000F1F90"/>
    <w:rsid w:val="000F3154"/>
    <w:rsid w:val="000F38E8"/>
    <w:rsid w:val="000F3F5C"/>
    <w:rsid w:val="000F42A8"/>
    <w:rsid w:val="000F5E2A"/>
    <w:rsid w:val="000F60AF"/>
    <w:rsid w:val="000F6F6C"/>
    <w:rsid w:val="001000C4"/>
    <w:rsid w:val="00100763"/>
    <w:rsid w:val="00100D3F"/>
    <w:rsid w:val="0010463D"/>
    <w:rsid w:val="00104886"/>
    <w:rsid w:val="00104AEA"/>
    <w:rsid w:val="001054D0"/>
    <w:rsid w:val="00106812"/>
    <w:rsid w:val="00113D12"/>
    <w:rsid w:val="00116D07"/>
    <w:rsid w:val="00116DFD"/>
    <w:rsid w:val="00117E5F"/>
    <w:rsid w:val="001201BE"/>
    <w:rsid w:val="0012162F"/>
    <w:rsid w:val="00121BAC"/>
    <w:rsid w:val="00122AD0"/>
    <w:rsid w:val="00125EE6"/>
    <w:rsid w:val="00126846"/>
    <w:rsid w:val="00127710"/>
    <w:rsid w:val="0012776A"/>
    <w:rsid w:val="00130A4A"/>
    <w:rsid w:val="00131428"/>
    <w:rsid w:val="00134664"/>
    <w:rsid w:val="00135019"/>
    <w:rsid w:val="001375EC"/>
    <w:rsid w:val="00140979"/>
    <w:rsid w:val="001428EA"/>
    <w:rsid w:val="00143AB2"/>
    <w:rsid w:val="00143D87"/>
    <w:rsid w:val="001441A2"/>
    <w:rsid w:val="00144933"/>
    <w:rsid w:val="001464BF"/>
    <w:rsid w:val="001465EC"/>
    <w:rsid w:val="001478AB"/>
    <w:rsid w:val="001507D0"/>
    <w:rsid w:val="00150AEB"/>
    <w:rsid w:val="00151AB6"/>
    <w:rsid w:val="00152878"/>
    <w:rsid w:val="00153D04"/>
    <w:rsid w:val="0015505B"/>
    <w:rsid w:val="0015541F"/>
    <w:rsid w:val="00155E37"/>
    <w:rsid w:val="001579E1"/>
    <w:rsid w:val="00157AEF"/>
    <w:rsid w:val="001601B4"/>
    <w:rsid w:val="00161757"/>
    <w:rsid w:val="00161C10"/>
    <w:rsid w:val="00162A8E"/>
    <w:rsid w:val="00162C26"/>
    <w:rsid w:val="00164473"/>
    <w:rsid w:val="0016510C"/>
    <w:rsid w:val="00165492"/>
    <w:rsid w:val="00165797"/>
    <w:rsid w:val="001657B6"/>
    <w:rsid w:val="001657B8"/>
    <w:rsid w:val="00165B9C"/>
    <w:rsid w:val="00165DA0"/>
    <w:rsid w:val="00167EED"/>
    <w:rsid w:val="00172AFF"/>
    <w:rsid w:val="00172C5D"/>
    <w:rsid w:val="00173329"/>
    <w:rsid w:val="001750F4"/>
    <w:rsid w:val="00175AB3"/>
    <w:rsid w:val="00175DC9"/>
    <w:rsid w:val="001768A9"/>
    <w:rsid w:val="00177E24"/>
    <w:rsid w:val="00180621"/>
    <w:rsid w:val="0018103D"/>
    <w:rsid w:val="001813B2"/>
    <w:rsid w:val="0018328F"/>
    <w:rsid w:val="00183716"/>
    <w:rsid w:val="0018478E"/>
    <w:rsid w:val="00184B02"/>
    <w:rsid w:val="00190CCB"/>
    <w:rsid w:val="00191526"/>
    <w:rsid w:val="001915A4"/>
    <w:rsid w:val="00192B82"/>
    <w:rsid w:val="00193349"/>
    <w:rsid w:val="00195CA0"/>
    <w:rsid w:val="001965AA"/>
    <w:rsid w:val="001974D4"/>
    <w:rsid w:val="001A09A6"/>
    <w:rsid w:val="001A0DDD"/>
    <w:rsid w:val="001A147D"/>
    <w:rsid w:val="001A1986"/>
    <w:rsid w:val="001A32F2"/>
    <w:rsid w:val="001A470B"/>
    <w:rsid w:val="001A58B5"/>
    <w:rsid w:val="001A7494"/>
    <w:rsid w:val="001A7A04"/>
    <w:rsid w:val="001B1606"/>
    <w:rsid w:val="001B1D85"/>
    <w:rsid w:val="001B2B2B"/>
    <w:rsid w:val="001B380F"/>
    <w:rsid w:val="001B38C5"/>
    <w:rsid w:val="001B4AC7"/>
    <w:rsid w:val="001B67E0"/>
    <w:rsid w:val="001B75CF"/>
    <w:rsid w:val="001B7CA2"/>
    <w:rsid w:val="001C00D3"/>
    <w:rsid w:val="001C1260"/>
    <w:rsid w:val="001C1D7F"/>
    <w:rsid w:val="001C200B"/>
    <w:rsid w:val="001C27B9"/>
    <w:rsid w:val="001C2C03"/>
    <w:rsid w:val="001C4315"/>
    <w:rsid w:val="001C54E0"/>
    <w:rsid w:val="001C5D1E"/>
    <w:rsid w:val="001C6A37"/>
    <w:rsid w:val="001C740B"/>
    <w:rsid w:val="001C7621"/>
    <w:rsid w:val="001D025A"/>
    <w:rsid w:val="001D4396"/>
    <w:rsid w:val="001D6019"/>
    <w:rsid w:val="001E080D"/>
    <w:rsid w:val="001E2749"/>
    <w:rsid w:val="001E3C6D"/>
    <w:rsid w:val="001E47D0"/>
    <w:rsid w:val="001E5FE7"/>
    <w:rsid w:val="001E76D0"/>
    <w:rsid w:val="001F08A0"/>
    <w:rsid w:val="001F14A9"/>
    <w:rsid w:val="001F19D6"/>
    <w:rsid w:val="001F1C66"/>
    <w:rsid w:val="001F785D"/>
    <w:rsid w:val="001F7D15"/>
    <w:rsid w:val="002002A0"/>
    <w:rsid w:val="0020182C"/>
    <w:rsid w:val="00204240"/>
    <w:rsid w:val="0020430D"/>
    <w:rsid w:val="00204E9B"/>
    <w:rsid w:val="00205B0D"/>
    <w:rsid w:val="0020629B"/>
    <w:rsid w:val="00207F20"/>
    <w:rsid w:val="002105BA"/>
    <w:rsid w:val="00210655"/>
    <w:rsid w:val="00210B9C"/>
    <w:rsid w:val="00210CBF"/>
    <w:rsid w:val="00213C2B"/>
    <w:rsid w:val="0021467F"/>
    <w:rsid w:val="00214A04"/>
    <w:rsid w:val="0021517B"/>
    <w:rsid w:val="00215E1C"/>
    <w:rsid w:val="00223E4E"/>
    <w:rsid w:val="00224A70"/>
    <w:rsid w:val="00224F39"/>
    <w:rsid w:val="0022541B"/>
    <w:rsid w:val="0022566E"/>
    <w:rsid w:val="0022663E"/>
    <w:rsid w:val="002303CF"/>
    <w:rsid w:val="00231D05"/>
    <w:rsid w:val="00232BC2"/>
    <w:rsid w:val="00232DBC"/>
    <w:rsid w:val="00232F51"/>
    <w:rsid w:val="002350B5"/>
    <w:rsid w:val="00235A00"/>
    <w:rsid w:val="00237BCD"/>
    <w:rsid w:val="00237C64"/>
    <w:rsid w:val="00240AAB"/>
    <w:rsid w:val="00241FD9"/>
    <w:rsid w:val="00242393"/>
    <w:rsid w:val="00242B39"/>
    <w:rsid w:val="00243434"/>
    <w:rsid w:val="00244BAA"/>
    <w:rsid w:val="00246E76"/>
    <w:rsid w:val="002470D6"/>
    <w:rsid w:val="00252C7C"/>
    <w:rsid w:val="00253CA4"/>
    <w:rsid w:val="002540EA"/>
    <w:rsid w:val="00255652"/>
    <w:rsid w:val="00257B1D"/>
    <w:rsid w:val="002679AE"/>
    <w:rsid w:val="00271EA9"/>
    <w:rsid w:val="0027484A"/>
    <w:rsid w:val="00280A36"/>
    <w:rsid w:val="00280D36"/>
    <w:rsid w:val="00281E09"/>
    <w:rsid w:val="002835DD"/>
    <w:rsid w:val="00283C70"/>
    <w:rsid w:val="00283DF1"/>
    <w:rsid w:val="002859C5"/>
    <w:rsid w:val="00285A5B"/>
    <w:rsid w:val="00287185"/>
    <w:rsid w:val="00287D40"/>
    <w:rsid w:val="00293357"/>
    <w:rsid w:val="00293B51"/>
    <w:rsid w:val="002975F1"/>
    <w:rsid w:val="002A082D"/>
    <w:rsid w:val="002A0B47"/>
    <w:rsid w:val="002A1971"/>
    <w:rsid w:val="002A266A"/>
    <w:rsid w:val="002A3175"/>
    <w:rsid w:val="002A40A6"/>
    <w:rsid w:val="002A50B2"/>
    <w:rsid w:val="002A6ED5"/>
    <w:rsid w:val="002A738F"/>
    <w:rsid w:val="002B04AE"/>
    <w:rsid w:val="002B0C2A"/>
    <w:rsid w:val="002B1F4F"/>
    <w:rsid w:val="002B2336"/>
    <w:rsid w:val="002B278F"/>
    <w:rsid w:val="002B3026"/>
    <w:rsid w:val="002B3A32"/>
    <w:rsid w:val="002B3EA9"/>
    <w:rsid w:val="002B48DD"/>
    <w:rsid w:val="002B67AA"/>
    <w:rsid w:val="002B7511"/>
    <w:rsid w:val="002B7AF8"/>
    <w:rsid w:val="002C0523"/>
    <w:rsid w:val="002C07F2"/>
    <w:rsid w:val="002C6D1A"/>
    <w:rsid w:val="002C7DB0"/>
    <w:rsid w:val="002D07D4"/>
    <w:rsid w:val="002D0FA3"/>
    <w:rsid w:val="002D1306"/>
    <w:rsid w:val="002D2489"/>
    <w:rsid w:val="002D25B4"/>
    <w:rsid w:val="002D4B26"/>
    <w:rsid w:val="002E235B"/>
    <w:rsid w:val="002E371C"/>
    <w:rsid w:val="002E3F59"/>
    <w:rsid w:val="002E4192"/>
    <w:rsid w:val="002E6AFC"/>
    <w:rsid w:val="002E77BC"/>
    <w:rsid w:val="002F0F3F"/>
    <w:rsid w:val="002F2FD7"/>
    <w:rsid w:val="002F304E"/>
    <w:rsid w:val="002F3C4A"/>
    <w:rsid w:val="002F60DC"/>
    <w:rsid w:val="002F6431"/>
    <w:rsid w:val="002F665F"/>
    <w:rsid w:val="00300330"/>
    <w:rsid w:val="00300471"/>
    <w:rsid w:val="003029C1"/>
    <w:rsid w:val="00302A5D"/>
    <w:rsid w:val="0030300F"/>
    <w:rsid w:val="003036E4"/>
    <w:rsid w:val="0030413E"/>
    <w:rsid w:val="00305DCC"/>
    <w:rsid w:val="00305EA8"/>
    <w:rsid w:val="00307985"/>
    <w:rsid w:val="003103D6"/>
    <w:rsid w:val="00311DF6"/>
    <w:rsid w:val="00312B79"/>
    <w:rsid w:val="00313401"/>
    <w:rsid w:val="00314364"/>
    <w:rsid w:val="00315BA9"/>
    <w:rsid w:val="00315FB2"/>
    <w:rsid w:val="00316E67"/>
    <w:rsid w:val="00317E73"/>
    <w:rsid w:val="0032044C"/>
    <w:rsid w:val="00320486"/>
    <w:rsid w:val="00320BB9"/>
    <w:rsid w:val="0032145B"/>
    <w:rsid w:val="00321C33"/>
    <w:rsid w:val="0032391A"/>
    <w:rsid w:val="003252FF"/>
    <w:rsid w:val="0032571A"/>
    <w:rsid w:val="00326425"/>
    <w:rsid w:val="0032642D"/>
    <w:rsid w:val="00326FD6"/>
    <w:rsid w:val="00327DAC"/>
    <w:rsid w:val="00327F22"/>
    <w:rsid w:val="00334289"/>
    <w:rsid w:val="00334B7D"/>
    <w:rsid w:val="00335205"/>
    <w:rsid w:val="003364B6"/>
    <w:rsid w:val="003371B1"/>
    <w:rsid w:val="003376BB"/>
    <w:rsid w:val="0034017A"/>
    <w:rsid w:val="00341A23"/>
    <w:rsid w:val="0034232E"/>
    <w:rsid w:val="00343329"/>
    <w:rsid w:val="00343D87"/>
    <w:rsid w:val="00344997"/>
    <w:rsid w:val="00344B5A"/>
    <w:rsid w:val="003463D6"/>
    <w:rsid w:val="003465B6"/>
    <w:rsid w:val="0034762F"/>
    <w:rsid w:val="00347FD3"/>
    <w:rsid w:val="00350D06"/>
    <w:rsid w:val="00351981"/>
    <w:rsid w:val="00351AEC"/>
    <w:rsid w:val="0035327F"/>
    <w:rsid w:val="00356A73"/>
    <w:rsid w:val="00357333"/>
    <w:rsid w:val="00357876"/>
    <w:rsid w:val="00360545"/>
    <w:rsid w:val="00360964"/>
    <w:rsid w:val="00360CEE"/>
    <w:rsid w:val="0036135D"/>
    <w:rsid w:val="00363FA4"/>
    <w:rsid w:val="0036419F"/>
    <w:rsid w:val="00364FC9"/>
    <w:rsid w:val="003668AD"/>
    <w:rsid w:val="00370491"/>
    <w:rsid w:val="00372540"/>
    <w:rsid w:val="00376BBF"/>
    <w:rsid w:val="00377E85"/>
    <w:rsid w:val="00377EBA"/>
    <w:rsid w:val="00377EDD"/>
    <w:rsid w:val="00383908"/>
    <w:rsid w:val="00384505"/>
    <w:rsid w:val="00385DE6"/>
    <w:rsid w:val="003860F2"/>
    <w:rsid w:val="003908BE"/>
    <w:rsid w:val="0039485F"/>
    <w:rsid w:val="00394BE4"/>
    <w:rsid w:val="00395A32"/>
    <w:rsid w:val="00395B87"/>
    <w:rsid w:val="00397ACD"/>
    <w:rsid w:val="003A01C5"/>
    <w:rsid w:val="003A1ACA"/>
    <w:rsid w:val="003A32D8"/>
    <w:rsid w:val="003A44E9"/>
    <w:rsid w:val="003A4A35"/>
    <w:rsid w:val="003A6494"/>
    <w:rsid w:val="003A6A03"/>
    <w:rsid w:val="003B146E"/>
    <w:rsid w:val="003B26A5"/>
    <w:rsid w:val="003B2948"/>
    <w:rsid w:val="003B3004"/>
    <w:rsid w:val="003B3A76"/>
    <w:rsid w:val="003B4495"/>
    <w:rsid w:val="003B55A1"/>
    <w:rsid w:val="003B73EC"/>
    <w:rsid w:val="003C031E"/>
    <w:rsid w:val="003C08B9"/>
    <w:rsid w:val="003C0D26"/>
    <w:rsid w:val="003C324A"/>
    <w:rsid w:val="003C421B"/>
    <w:rsid w:val="003C459C"/>
    <w:rsid w:val="003C47E7"/>
    <w:rsid w:val="003C4E0F"/>
    <w:rsid w:val="003C5A60"/>
    <w:rsid w:val="003C789E"/>
    <w:rsid w:val="003C7BE4"/>
    <w:rsid w:val="003D03CE"/>
    <w:rsid w:val="003D3210"/>
    <w:rsid w:val="003D479A"/>
    <w:rsid w:val="003D486C"/>
    <w:rsid w:val="003D524E"/>
    <w:rsid w:val="003D687C"/>
    <w:rsid w:val="003E1831"/>
    <w:rsid w:val="003E2B93"/>
    <w:rsid w:val="003E3FA7"/>
    <w:rsid w:val="003E48E4"/>
    <w:rsid w:val="003E49B5"/>
    <w:rsid w:val="003E5B6B"/>
    <w:rsid w:val="003E6B70"/>
    <w:rsid w:val="003E6EAF"/>
    <w:rsid w:val="003E7413"/>
    <w:rsid w:val="003F1D74"/>
    <w:rsid w:val="003F2786"/>
    <w:rsid w:val="003F52AB"/>
    <w:rsid w:val="003F535B"/>
    <w:rsid w:val="003F6122"/>
    <w:rsid w:val="00400758"/>
    <w:rsid w:val="00400CB5"/>
    <w:rsid w:val="00400DCA"/>
    <w:rsid w:val="00401476"/>
    <w:rsid w:val="0040247C"/>
    <w:rsid w:val="00402A84"/>
    <w:rsid w:val="0040450A"/>
    <w:rsid w:val="00404AF9"/>
    <w:rsid w:val="00406025"/>
    <w:rsid w:val="0040602E"/>
    <w:rsid w:val="004064F4"/>
    <w:rsid w:val="00406890"/>
    <w:rsid w:val="004070CF"/>
    <w:rsid w:val="004127A8"/>
    <w:rsid w:val="00414B2C"/>
    <w:rsid w:val="00414BC7"/>
    <w:rsid w:val="00414C21"/>
    <w:rsid w:val="00415096"/>
    <w:rsid w:val="00415AE5"/>
    <w:rsid w:val="00416193"/>
    <w:rsid w:val="004179BF"/>
    <w:rsid w:val="00420EA5"/>
    <w:rsid w:val="004210E5"/>
    <w:rsid w:val="00421FA0"/>
    <w:rsid w:val="00422837"/>
    <w:rsid w:val="00422FF5"/>
    <w:rsid w:val="0042302D"/>
    <w:rsid w:val="00425DC9"/>
    <w:rsid w:val="00426F0F"/>
    <w:rsid w:val="00427A65"/>
    <w:rsid w:val="00427E37"/>
    <w:rsid w:val="00427F2E"/>
    <w:rsid w:val="0043105D"/>
    <w:rsid w:val="00431C4C"/>
    <w:rsid w:val="00431C73"/>
    <w:rsid w:val="004327F8"/>
    <w:rsid w:val="004339D2"/>
    <w:rsid w:val="004350BB"/>
    <w:rsid w:val="004354D2"/>
    <w:rsid w:val="00440754"/>
    <w:rsid w:val="00443701"/>
    <w:rsid w:val="00443919"/>
    <w:rsid w:val="00444F31"/>
    <w:rsid w:val="00445E11"/>
    <w:rsid w:val="0044608A"/>
    <w:rsid w:val="00447075"/>
    <w:rsid w:val="0044710A"/>
    <w:rsid w:val="004506FB"/>
    <w:rsid w:val="004511F6"/>
    <w:rsid w:val="00451741"/>
    <w:rsid w:val="0045196A"/>
    <w:rsid w:val="00452888"/>
    <w:rsid w:val="00452917"/>
    <w:rsid w:val="00452E76"/>
    <w:rsid w:val="00453712"/>
    <w:rsid w:val="00462D8A"/>
    <w:rsid w:val="00463502"/>
    <w:rsid w:val="00463A47"/>
    <w:rsid w:val="004647E8"/>
    <w:rsid w:val="00465618"/>
    <w:rsid w:val="00467087"/>
    <w:rsid w:val="004707E4"/>
    <w:rsid w:val="00473BB1"/>
    <w:rsid w:val="00474F09"/>
    <w:rsid w:val="00475603"/>
    <w:rsid w:val="00475986"/>
    <w:rsid w:val="0048089D"/>
    <w:rsid w:val="00481920"/>
    <w:rsid w:val="00482F4A"/>
    <w:rsid w:val="004836D3"/>
    <w:rsid w:val="0048397F"/>
    <w:rsid w:val="0048450B"/>
    <w:rsid w:val="00484E55"/>
    <w:rsid w:val="00486BED"/>
    <w:rsid w:val="0049055C"/>
    <w:rsid w:val="00490B46"/>
    <w:rsid w:val="004929D8"/>
    <w:rsid w:val="00492DF2"/>
    <w:rsid w:val="00493913"/>
    <w:rsid w:val="004941DF"/>
    <w:rsid w:val="00494D9F"/>
    <w:rsid w:val="00496742"/>
    <w:rsid w:val="00497486"/>
    <w:rsid w:val="004977F1"/>
    <w:rsid w:val="004A12DF"/>
    <w:rsid w:val="004A2523"/>
    <w:rsid w:val="004A3D95"/>
    <w:rsid w:val="004A4554"/>
    <w:rsid w:val="004A695C"/>
    <w:rsid w:val="004A6FE1"/>
    <w:rsid w:val="004B258B"/>
    <w:rsid w:val="004B55B3"/>
    <w:rsid w:val="004B6ADA"/>
    <w:rsid w:val="004C248B"/>
    <w:rsid w:val="004C2CFC"/>
    <w:rsid w:val="004C5794"/>
    <w:rsid w:val="004C6812"/>
    <w:rsid w:val="004C705F"/>
    <w:rsid w:val="004C72FD"/>
    <w:rsid w:val="004C74A6"/>
    <w:rsid w:val="004D04CF"/>
    <w:rsid w:val="004D1315"/>
    <w:rsid w:val="004D440A"/>
    <w:rsid w:val="004D76BB"/>
    <w:rsid w:val="004D7E9F"/>
    <w:rsid w:val="004E075B"/>
    <w:rsid w:val="004E1C2E"/>
    <w:rsid w:val="004E21C9"/>
    <w:rsid w:val="004E335B"/>
    <w:rsid w:val="004E4265"/>
    <w:rsid w:val="004E6713"/>
    <w:rsid w:val="004E67D5"/>
    <w:rsid w:val="004E782E"/>
    <w:rsid w:val="004F0045"/>
    <w:rsid w:val="004F0A09"/>
    <w:rsid w:val="004F1151"/>
    <w:rsid w:val="004F1BEB"/>
    <w:rsid w:val="004F2807"/>
    <w:rsid w:val="004F3305"/>
    <w:rsid w:val="004F4ABC"/>
    <w:rsid w:val="004F53E8"/>
    <w:rsid w:val="004F6131"/>
    <w:rsid w:val="004F644D"/>
    <w:rsid w:val="004F7107"/>
    <w:rsid w:val="00500F6B"/>
    <w:rsid w:val="00501573"/>
    <w:rsid w:val="00501831"/>
    <w:rsid w:val="005020F9"/>
    <w:rsid w:val="005022A2"/>
    <w:rsid w:val="00502780"/>
    <w:rsid w:val="0050344E"/>
    <w:rsid w:val="00504EA7"/>
    <w:rsid w:val="005051EE"/>
    <w:rsid w:val="0050613E"/>
    <w:rsid w:val="005066BF"/>
    <w:rsid w:val="00506E25"/>
    <w:rsid w:val="005072CE"/>
    <w:rsid w:val="0050781F"/>
    <w:rsid w:val="00510B3A"/>
    <w:rsid w:val="005118E9"/>
    <w:rsid w:val="0051314C"/>
    <w:rsid w:val="0051314F"/>
    <w:rsid w:val="00514AFE"/>
    <w:rsid w:val="00514E21"/>
    <w:rsid w:val="00515518"/>
    <w:rsid w:val="00515C18"/>
    <w:rsid w:val="005163FB"/>
    <w:rsid w:val="00516A9F"/>
    <w:rsid w:val="00517A8E"/>
    <w:rsid w:val="00522528"/>
    <w:rsid w:val="00522A85"/>
    <w:rsid w:val="00524BFB"/>
    <w:rsid w:val="00526AF3"/>
    <w:rsid w:val="005300D0"/>
    <w:rsid w:val="00530CAB"/>
    <w:rsid w:val="005344E5"/>
    <w:rsid w:val="005348F7"/>
    <w:rsid w:val="005364C4"/>
    <w:rsid w:val="00536A77"/>
    <w:rsid w:val="005372C2"/>
    <w:rsid w:val="005375D5"/>
    <w:rsid w:val="00540C9F"/>
    <w:rsid w:val="00544231"/>
    <w:rsid w:val="0054442E"/>
    <w:rsid w:val="00546BB1"/>
    <w:rsid w:val="00547E24"/>
    <w:rsid w:val="00547F71"/>
    <w:rsid w:val="00547FF6"/>
    <w:rsid w:val="00551051"/>
    <w:rsid w:val="0055117C"/>
    <w:rsid w:val="00551BD3"/>
    <w:rsid w:val="00554337"/>
    <w:rsid w:val="005543AE"/>
    <w:rsid w:val="00555E83"/>
    <w:rsid w:val="005563BE"/>
    <w:rsid w:val="005579B5"/>
    <w:rsid w:val="00560060"/>
    <w:rsid w:val="00560972"/>
    <w:rsid w:val="00560E95"/>
    <w:rsid w:val="00561AFB"/>
    <w:rsid w:val="0056417E"/>
    <w:rsid w:val="005647A8"/>
    <w:rsid w:val="0056483A"/>
    <w:rsid w:val="00564E81"/>
    <w:rsid w:val="005659BF"/>
    <w:rsid w:val="00565D1B"/>
    <w:rsid w:val="00565E6B"/>
    <w:rsid w:val="00566D02"/>
    <w:rsid w:val="00567480"/>
    <w:rsid w:val="0057098F"/>
    <w:rsid w:val="005709E3"/>
    <w:rsid w:val="00576CDA"/>
    <w:rsid w:val="00577A2D"/>
    <w:rsid w:val="0058010D"/>
    <w:rsid w:val="00580933"/>
    <w:rsid w:val="00581087"/>
    <w:rsid w:val="0058249E"/>
    <w:rsid w:val="00582CA7"/>
    <w:rsid w:val="00584089"/>
    <w:rsid w:val="005845C0"/>
    <w:rsid w:val="005850DD"/>
    <w:rsid w:val="00587051"/>
    <w:rsid w:val="00592AB9"/>
    <w:rsid w:val="00593E3E"/>
    <w:rsid w:val="0059499A"/>
    <w:rsid w:val="00595EA7"/>
    <w:rsid w:val="005964E8"/>
    <w:rsid w:val="005978E2"/>
    <w:rsid w:val="005979B8"/>
    <w:rsid w:val="005A08DF"/>
    <w:rsid w:val="005A25D1"/>
    <w:rsid w:val="005A3C02"/>
    <w:rsid w:val="005A3C3F"/>
    <w:rsid w:val="005A49AA"/>
    <w:rsid w:val="005A59B7"/>
    <w:rsid w:val="005A5CAD"/>
    <w:rsid w:val="005A67F8"/>
    <w:rsid w:val="005A6C5C"/>
    <w:rsid w:val="005B09CD"/>
    <w:rsid w:val="005B161D"/>
    <w:rsid w:val="005B1A7B"/>
    <w:rsid w:val="005B2550"/>
    <w:rsid w:val="005B30D8"/>
    <w:rsid w:val="005B360D"/>
    <w:rsid w:val="005B46D6"/>
    <w:rsid w:val="005B603A"/>
    <w:rsid w:val="005B61FD"/>
    <w:rsid w:val="005B7DC2"/>
    <w:rsid w:val="005C082A"/>
    <w:rsid w:val="005C0FF3"/>
    <w:rsid w:val="005C2A23"/>
    <w:rsid w:val="005C32B8"/>
    <w:rsid w:val="005C36E3"/>
    <w:rsid w:val="005C3C9C"/>
    <w:rsid w:val="005C41CA"/>
    <w:rsid w:val="005C4ECD"/>
    <w:rsid w:val="005C5E47"/>
    <w:rsid w:val="005C69FC"/>
    <w:rsid w:val="005D01A6"/>
    <w:rsid w:val="005D1DDF"/>
    <w:rsid w:val="005D2CC5"/>
    <w:rsid w:val="005D3A4D"/>
    <w:rsid w:val="005D685C"/>
    <w:rsid w:val="005D6B0C"/>
    <w:rsid w:val="005D7713"/>
    <w:rsid w:val="005D7E6F"/>
    <w:rsid w:val="005E15F7"/>
    <w:rsid w:val="005E1745"/>
    <w:rsid w:val="005E2088"/>
    <w:rsid w:val="005E25E1"/>
    <w:rsid w:val="005E2E2D"/>
    <w:rsid w:val="005E3C78"/>
    <w:rsid w:val="005E4986"/>
    <w:rsid w:val="005E5FC2"/>
    <w:rsid w:val="005F0FD5"/>
    <w:rsid w:val="005F22F4"/>
    <w:rsid w:val="005F234F"/>
    <w:rsid w:val="005F5338"/>
    <w:rsid w:val="005F54B1"/>
    <w:rsid w:val="0060197D"/>
    <w:rsid w:val="00602938"/>
    <w:rsid w:val="0060350A"/>
    <w:rsid w:val="00603A49"/>
    <w:rsid w:val="006048DA"/>
    <w:rsid w:val="00604A18"/>
    <w:rsid w:val="00604C60"/>
    <w:rsid w:val="00605020"/>
    <w:rsid w:val="006059F1"/>
    <w:rsid w:val="00605CCE"/>
    <w:rsid w:val="00605F81"/>
    <w:rsid w:val="00606129"/>
    <w:rsid w:val="00606C56"/>
    <w:rsid w:val="00607157"/>
    <w:rsid w:val="00607218"/>
    <w:rsid w:val="0061008A"/>
    <w:rsid w:val="0061025A"/>
    <w:rsid w:val="00610B99"/>
    <w:rsid w:val="00611CF0"/>
    <w:rsid w:val="00612DDB"/>
    <w:rsid w:val="00613900"/>
    <w:rsid w:val="0061412A"/>
    <w:rsid w:val="00614D01"/>
    <w:rsid w:val="00615431"/>
    <w:rsid w:val="00620C3F"/>
    <w:rsid w:val="00621E70"/>
    <w:rsid w:val="0062272D"/>
    <w:rsid w:val="00624AD3"/>
    <w:rsid w:val="00624B20"/>
    <w:rsid w:val="006305C1"/>
    <w:rsid w:val="00630E66"/>
    <w:rsid w:val="00632C1F"/>
    <w:rsid w:val="0063448C"/>
    <w:rsid w:val="00634666"/>
    <w:rsid w:val="006346B0"/>
    <w:rsid w:val="00635EBA"/>
    <w:rsid w:val="006361F3"/>
    <w:rsid w:val="0063638D"/>
    <w:rsid w:val="006369F3"/>
    <w:rsid w:val="00640E77"/>
    <w:rsid w:val="00641422"/>
    <w:rsid w:val="0064243E"/>
    <w:rsid w:val="00642A72"/>
    <w:rsid w:val="00642D96"/>
    <w:rsid w:val="00644E3D"/>
    <w:rsid w:val="00645E1F"/>
    <w:rsid w:val="00646250"/>
    <w:rsid w:val="006471C3"/>
    <w:rsid w:val="00647589"/>
    <w:rsid w:val="00647C8E"/>
    <w:rsid w:val="00647E4F"/>
    <w:rsid w:val="0065022E"/>
    <w:rsid w:val="0065038E"/>
    <w:rsid w:val="00650CC6"/>
    <w:rsid w:val="00655DE6"/>
    <w:rsid w:val="006572F7"/>
    <w:rsid w:val="00657A47"/>
    <w:rsid w:val="006603CE"/>
    <w:rsid w:val="00660A1D"/>
    <w:rsid w:val="00661423"/>
    <w:rsid w:val="006625D0"/>
    <w:rsid w:val="00662F6E"/>
    <w:rsid w:val="00663B11"/>
    <w:rsid w:val="00664454"/>
    <w:rsid w:val="00665635"/>
    <w:rsid w:val="0066644D"/>
    <w:rsid w:val="00666E15"/>
    <w:rsid w:val="00670139"/>
    <w:rsid w:val="00670190"/>
    <w:rsid w:val="00674E74"/>
    <w:rsid w:val="00676385"/>
    <w:rsid w:val="00677EA0"/>
    <w:rsid w:val="00677F10"/>
    <w:rsid w:val="00681025"/>
    <w:rsid w:val="00684BB1"/>
    <w:rsid w:val="00684C5A"/>
    <w:rsid w:val="00686B12"/>
    <w:rsid w:val="006913C7"/>
    <w:rsid w:val="006933A5"/>
    <w:rsid w:val="006936CF"/>
    <w:rsid w:val="00694819"/>
    <w:rsid w:val="00695628"/>
    <w:rsid w:val="0069609A"/>
    <w:rsid w:val="0069620C"/>
    <w:rsid w:val="006979CB"/>
    <w:rsid w:val="00697EFA"/>
    <w:rsid w:val="006A0AFE"/>
    <w:rsid w:val="006A0CA1"/>
    <w:rsid w:val="006A167B"/>
    <w:rsid w:val="006A19D5"/>
    <w:rsid w:val="006A3485"/>
    <w:rsid w:val="006A3A44"/>
    <w:rsid w:val="006A44A8"/>
    <w:rsid w:val="006A61B5"/>
    <w:rsid w:val="006A6D0F"/>
    <w:rsid w:val="006A77ED"/>
    <w:rsid w:val="006A7EED"/>
    <w:rsid w:val="006B03DC"/>
    <w:rsid w:val="006B048A"/>
    <w:rsid w:val="006B26D4"/>
    <w:rsid w:val="006B278C"/>
    <w:rsid w:val="006B2D38"/>
    <w:rsid w:val="006B2EEF"/>
    <w:rsid w:val="006B5C57"/>
    <w:rsid w:val="006B7A60"/>
    <w:rsid w:val="006C1CF0"/>
    <w:rsid w:val="006C2FB9"/>
    <w:rsid w:val="006C3A39"/>
    <w:rsid w:val="006C63B2"/>
    <w:rsid w:val="006C63C1"/>
    <w:rsid w:val="006C74F9"/>
    <w:rsid w:val="006C755E"/>
    <w:rsid w:val="006C7AD9"/>
    <w:rsid w:val="006D0466"/>
    <w:rsid w:val="006D10BD"/>
    <w:rsid w:val="006D46CD"/>
    <w:rsid w:val="006D474A"/>
    <w:rsid w:val="006D4A04"/>
    <w:rsid w:val="006D58A9"/>
    <w:rsid w:val="006D61B3"/>
    <w:rsid w:val="006D63E1"/>
    <w:rsid w:val="006E0C2F"/>
    <w:rsid w:val="006E2719"/>
    <w:rsid w:val="006E4878"/>
    <w:rsid w:val="006E5874"/>
    <w:rsid w:val="006F009F"/>
    <w:rsid w:val="006F057E"/>
    <w:rsid w:val="006F07A5"/>
    <w:rsid w:val="006F099E"/>
    <w:rsid w:val="006F20B0"/>
    <w:rsid w:val="006F46A5"/>
    <w:rsid w:val="006F5F19"/>
    <w:rsid w:val="00701A20"/>
    <w:rsid w:val="007038C9"/>
    <w:rsid w:val="007041D9"/>
    <w:rsid w:val="007053C5"/>
    <w:rsid w:val="00707631"/>
    <w:rsid w:val="0071252C"/>
    <w:rsid w:val="0071256D"/>
    <w:rsid w:val="0071393E"/>
    <w:rsid w:val="0071608F"/>
    <w:rsid w:val="00716A12"/>
    <w:rsid w:val="00716DF3"/>
    <w:rsid w:val="007170E2"/>
    <w:rsid w:val="0071726D"/>
    <w:rsid w:val="00717CE3"/>
    <w:rsid w:val="00721BE9"/>
    <w:rsid w:val="00722B25"/>
    <w:rsid w:val="00725EE3"/>
    <w:rsid w:val="00726183"/>
    <w:rsid w:val="007268D6"/>
    <w:rsid w:val="0072762C"/>
    <w:rsid w:val="00727A5E"/>
    <w:rsid w:val="00733F3D"/>
    <w:rsid w:val="00734173"/>
    <w:rsid w:val="00734F63"/>
    <w:rsid w:val="007358C8"/>
    <w:rsid w:val="00736A1D"/>
    <w:rsid w:val="0073719A"/>
    <w:rsid w:val="00737722"/>
    <w:rsid w:val="007424C9"/>
    <w:rsid w:val="00742D9F"/>
    <w:rsid w:val="00743A91"/>
    <w:rsid w:val="007455EB"/>
    <w:rsid w:val="00745CD4"/>
    <w:rsid w:val="007461BF"/>
    <w:rsid w:val="00746535"/>
    <w:rsid w:val="00746588"/>
    <w:rsid w:val="007476DE"/>
    <w:rsid w:val="00750110"/>
    <w:rsid w:val="007523C0"/>
    <w:rsid w:val="00754D65"/>
    <w:rsid w:val="0075768E"/>
    <w:rsid w:val="007602FA"/>
    <w:rsid w:val="0076135F"/>
    <w:rsid w:val="007624B6"/>
    <w:rsid w:val="0076260C"/>
    <w:rsid w:val="007630E8"/>
    <w:rsid w:val="0076375C"/>
    <w:rsid w:val="007647EB"/>
    <w:rsid w:val="0076677A"/>
    <w:rsid w:val="00767B16"/>
    <w:rsid w:val="00767FA3"/>
    <w:rsid w:val="00770660"/>
    <w:rsid w:val="00773480"/>
    <w:rsid w:val="00773D8B"/>
    <w:rsid w:val="0077498B"/>
    <w:rsid w:val="00775B30"/>
    <w:rsid w:val="00775F56"/>
    <w:rsid w:val="007777E2"/>
    <w:rsid w:val="007801F9"/>
    <w:rsid w:val="0078060A"/>
    <w:rsid w:val="0078155B"/>
    <w:rsid w:val="00782B38"/>
    <w:rsid w:val="00785065"/>
    <w:rsid w:val="0078548F"/>
    <w:rsid w:val="00786919"/>
    <w:rsid w:val="007915C2"/>
    <w:rsid w:val="00792540"/>
    <w:rsid w:val="00792E21"/>
    <w:rsid w:val="00793B07"/>
    <w:rsid w:val="00793D60"/>
    <w:rsid w:val="0079408C"/>
    <w:rsid w:val="00794C39"/>
    <w:rsid w:val="00797199"/>
    <w:rsid w:val="0079778B"/>
    <w:rsid w:val="00797CCC"/>
    <w:rsid w:val="007A27FF"/>
    <w:rsid w:val="007A28DD"/>
    <w:rsid w:val="007A32D3"/>
    <w:rsid w:val="007A43C4"/>
    <w:rsid w:val="007A77D4"/>
    <w:rsid w:val="007B0426"/>
    <w:rsid w:val="007B2329"/>
    <w:rsid w:val="007B23B3"/>
    <w:rsid w:val="007B30AF"/>
    <w:rsid w:val="007B3B83"/>
    <w:rsid w:val="007B3E7F"/>
    <w:rsid w:val="007B44BE"/>
    <w:rsid w:val="007B6148"/>
    <w:rsid w:val="007B659B"/>
    <w:rsid w:val="007B7647"/>
    <w:rsid w:val="007C0357"/>
    <w:rsid w:val="007C0644"/>
    <w:rsid w:val="007C0866"/>
    <w:rsid w:val="007C4712"/>
    <w:rsid w:val="007C48CD"/>
    <w:rsid w:val="007C4AB5"/>
    <w:rsid w:val="007C4CCB"/>
    <w:rsid w:val="007C5127"/>
    <w:rsid w:val="007C560C"/>
    <w:rsid w:val="007C57A7"/>
    <w:rsid w:val="007C5FAE"/>
    <w:rsid w:val="007C77C0"/>
    <w:rsid w:val="007C78F4"/>
    <w:rsid w:val="007C7CE5"/>
    <w:rsid w:val="007D1489"/>
    <w:rsid w:val="007D1EC1"/>
    <w:rsid w:val="007D2705"/>
    <w:rsid w:val="007D4789"/>
    <w:rsid w:val="007D5806"/>
    <w:rsid w:val="007D7CA9"/>
    <w:rsid w:val="007D7F19"/>
    <w:rsid w:val="007E1BF7"/>
    <w:rsid w:val="007E1D9C"/>
    <w:rsid w:val="007E1F27"/>
    <w:rsid w:val="007E2EC4"/>
    <w:rsid w:val="007E3FBE"/>
    <w:rsid w:val="007E4819"/>
    <w:rsid w:val="007E5B66"/>
    <w:rsid w:val="007E63F8"/>
    <w:rsid w:val="007F1036"/>
    <w:rsid w:val="007F1046"/>
    <w:rsid w:val="007F1371"/>
    <w:rsid w:val="007F197F"/>
    <w:rsid w:val="007F2A43"/>
    <w:rsid w:val="007F3AAF"/>
    <w:rsid w:val="007F4098"/>
    <w:rsid w:val="007F4DB4"/>
    <w:rsid w:val="007F5900"/>
    <w:rsid w:val="0080022C"/>
    <w:rsid w:val="008004F3"/>
    <w:rsid w:val="00803017"/>
    <w:rsid w:val="0080410C"/>
    <w:rsid w:val="00804D20"/>
    <w:rsid w:val="00804DF8"/>
    <w:rsid w:val="00810A70"/>
    <w:rsid w:val="00811653"/>
    <w:rsid w:val="00812B02"/>
    <w:rsid w:val="008130BB"/>
    <w:rsid w:val="00813FF3"/>
    <w:rsid w:val="00815100"/>
    <w:rsid w:val="008154DB"/>
    <w:rsid w:val="0081765A"/>
    <w:rsid w:val="00817ED8"/>
    <w:rsid w:val="008215C4"/>
    <w:rsid w:val="008220EA"/>
    <w:rsid w:val="008232A9"/>
    <w:rsid w:val="00825F79"/>
    <w:rsid w:val="00826374"/>
    <w:rsid w:val="00826AC8"/>
    <w:rsid w:val="00830208"/>
    <w:rsid w:val="00831DE2"/>
    <w:rsid w:val="008322F8"/>
    <w:rsid w:val="008328E4"/>
    <w:rsid w:val="00832CA5"/>
    <w:rsid w:val="008338A4"/>
    <w:rsid w:val="008353BD"/>
    <w:rsid w:val="008364DE"/>
    <w:rsid w:val="00837190"/>
    <w:rsid w:val="00837671"/>
    <w:rsid w:val="00837AB7"/>
    <w:rsid w:val="00841B16"/>
    <w:rsid w:val="00841E25"/>
    <w:rsid w:val="00842B09"/>
    <w:rsid w:val="00843CAE"/>
    <w:rsid w:val="00843FEB"/>
    <w:rsid w:val="00846A34"/>
    <w:rsid w:val="00847FDD"/>
    <w:rsid w:val="00850C60"/>
    <w:rsid w:val="00851408"/>
    <w:rsid w:val="00852150"/>
    <w:rsid w:val="008539C1"/>
    <w:rsid w:val="00853ACF"/>
    <w:rsid w:val="0085426B"/>
    <w:rsid w:val="008557E9"/>
    <w:rsid w:val="00855B29"/>
    <w:rsid w:val="00857627"/>
    <w:rsid w:val="00857B7D"/>
    <w:rsid w:val="0086188E"/>
    <w:rsid w:val="008618BD"/>
    <w:rsid w:val="0086216D"/>
    <w:rsid w:val="00863998"/>
    <w:rsid w:val="00863B3E"/>
    <w:rsid w:val="00864A64"/>
    <w:rsid w:val="00864F41"/>
    <w:rsid w:val="0086509A"/>
    <w:rsid w:val="008661EF"/>
    <w:rsid w:val="00867BEF"/>
    <w:rsid w:val="00871249"/>
    <w:rsid w:val="0087470E"/>
    <w:rsid w:val="00877B1D"/>
    <w:rsid w:val="00880507"/>
    <w:rsid w:val="00880D4D"/>
    <w:rsid w:val="0088118F"/>
    <w:rsid w:val="00882C64"/>
    <w:rsid w:val="00883D49"/>
    <w:rsid w:val="00884190"/>
    <w:rsid w:val="00884FBA"/>
    <w:rsid w:val="0088509A"/>
    <w:rsid w:val="0088674D"/>
    <w:rsid w:val="00886885"/>
    <w:rsid w:val="00887E6A"/>
    <w:rsid w:val="00891671"/>
    <w:rsid w:val="00892359"/>
    <w:rsid w:val="00892AE4"/>
    <w:rsid w:val="008937FF"/>
    <w:rsid w:val="0089523A"/>
    <w:rsid w:val="00896E0C"/>
    <w:rsid w:val="00897BCB"/>
    <w:rsid w:val="008A09A3"/>
    <w:rsid w:val="008A0E7E"/>
    <w:rsid w:val="008A2787"/>
    <w:rsid w:val="008A3202"/>
    <w:rsid w:val="008A5422"/>
    <w:rsid w:val="008A5DC5"/>
    <w:rsid w:val="008A6C08"/>
    <w:rsid w:val="008B1C13"/>
    <w:rsid w:val="008B2EAA"/>
    <w:rsid w:val="008B394D"/>
    <w:rsid w:val="008B42F1"/>
    <w:rsid w:val="008B43A5"/>
    <w:rsid w:val="008B442A"/>
    <w:rsid w:val="008B671D"/>
    <w:rsid w:val="008B69CA"/>
    <w:rsid w:val="008B7477"/>
    <w:rsid w:val="008C1295"/>
    <w:rsid w:val="008C2E1D"/>
    <w:rsid w:val="008C3B9B"/>
    <w:rsid w:val="008C597C"/>
    <w:rsid w:val="008C63A4"/>
    <w:rsid w:val="008D0DA4"/>
    <w:rsid w:val="008D0EA3"/>
    <w:rsid w:val="008D0FBC"/>
    <w:rsid w:val="008D2595"/>
    <w:rsid w:val="008D4251"/>
    <w:rsid w:val="008D74ED"/>
    <w:rsid w:val="008E0CC0"/>
    <w:rsid w:val="008E3E38"/>
    <w:rsid w:val="008E599B"/>
    <w:rsid w:val="008F1BD0"/>
    <w:rsid w:val="008F3B1B"/>
    <w:rsid w:val="008F4357"/>
    <w:rsid w:val="008F4DF4"/>
    <w:rsid w:val="008F6DF5"/>
    <w:rsid w:val="008F7A15"/>
    <w:rsid w:val="00901592"/>
    <w:rsid w:val="009019F2"/>
    <w:rsid w:val="00901FBF"/>
    <w:rsid w:val="009029A5"/>
    <w:rsid w:val="0090329E"/>
    <w:rsid w:val="009065B0"/>
    <w:rsid w:val="00907234"/>
    <w:rsid w:val="00907C76"/>
    <w:rsid w:val="00911A99"/>
    <w:rsid w:val="009124CF"/>
    <w:rsid w:val="009129F2"/>
    <w:rsid w:val="00912A21"/>
    <w:rsid w:val="009133C4"/>
    <w:rsid w:val="009138C3"/>
    <w:rsid w:val="00915139"/>
    <w:rsid w:val="00916EBB"/>
    <w:rsid w:val="009177A5"/>
    <w:rsid w:val="00917F5F"/>
    <w:rsid w:val="00922E51"/>
    <w:rsid w:val="00923945"/>
    <w:rsid w:val="00925B7D"/>
    <w:rsid w:val="00926CF5"/>
    <w:rsid w:val="009270DE"/>
    <w:rsid w:val="00927CFC"/>
    <w:rsid w:val="0093102E"/>
    <w:rsid w:val="009315EA"/>
    <w:rsid w:val="00933735"/>
    <w:rsid w:val="00934096"/>
    <w:rsid w:val="009352F1"/>
    <w:rsid w:val="00937D49"/>
    <w:rsid w:val="00940CC1"/>
    <w:rsid w:val="009411DB"/>
    <w:rsid w:val="00941AD4"/>
    <w:rsid w:val="00941B31"/>
    <w:rsid w:val="00942A46"/>
    <w:rsid w:val="00943F69"/>
    <w:rsid w:val="00944BFA"/>
    <w:rsid w:val="00945917"/>
    <w:rsid w:val="00946699"/>
    <w:rsid w:val="00946FF8"/>
    <w:rsid w:val="00947707"/>
    <w:rsid w:val="00950256"/>
    <w:rsid w:val="00951EEE"/>
    <w:rsid w:val="009523AD"/>
    <w:rsid w:val="00952776"/>
    <w:rsid w:val="009532CF"/>
    <w:rsid w:val="00953BDD"/>
    <w:rsid w:val="00954A69"/>
    <w:rsid w:val="00954C3A"/>
    <w:rsid w:val="009555D6"/>
    <w:rsid w:val="00955BFB"/>
    <w:rsid w:val="009561C1"/>
    <w:rsid w:val="00957BF2"/>
    <w:rsid w:val="009602B1"/>
    <w:rsid w:val="00960D34"/>
    <w:rsid w:val="0096100D"/>
    <w:rsid w:val="00961F07"/>
    <w:rsid w:val="009632A0"/>
    <w:rsid w:val="0096381B"/>
    <w:rsid w:val="00964E0A"/>
    <w:rsid w:val="0096523E"/>
    <w:rsid w:val="00967D47"/>
    <w:rsid w:val="00970324"/>
    <w:rsid w:val="0097040F"/>
    <w:rsid w:val="009722AC"/>
    <w:rsid w:val="00972DE0"/>
    <w:rsid w:val="00973446"/>
    <w:rsid w:val="00974B63"/>
    <w:rsid w:val="00974C9A"/>
    <w:rsid w:val="00974F17"/>
    <w:rsid w:val="00975052"/>
    <w:rsid w:val="0097685A"/>
    <w:rsid w:val="00976E19"/>
    <w:rsid w:val="00977861"/>
    <w:rsid w:val="009817AD"/>
    <w:rsid w:val="00983816"/>
    <w:rsid w:val="00983D2D"/>
    <w:rsid w:val="00983E57"/>
    <w:rsid w:val="00986F07"/>
    <w:rsid w:val="0098764F"/>
    <w:rsid w:val="00991181"/>
    <w:rsid w:val="009911DE"/>
    <w:rsid w:val="00993A7C"/>
    <w:rsid w:val="009A5A5B"/>
    <w:rsid w:val="009A6C5C"/>
    <w:rsid w:val="009A78CB"/>
    <w:rsid w:val="009B098F"/>
    <w:rsid w:val="009B13AB"/>
    <w:rsid w:val="009B2E8F"/>
    <w:rsid w:val="009B32A2"/>
    <w:rsid w:val="009B7357"/>
    <w:rsid w:val="009B7AC7"/>
    <w:rsid w:val="009C11D2"/>
    <w:rsid w:val="009C1578"/>
    <w:rsid w:val="009C1D26"/>
    <w:rsid w:val="009C1FD9"/>
    <w:rsid w:val="009C233B"/>
    <w:rsid w:val="009C73D8"/>
    <w:rsid w:val="009C74A1"/>
    <w:rsid w:val="009D0FCC"/>
    <w:rsid w:val="009D4575"/>
    <w:rsid w:val="009D4A14"/>
    <w:rsid w:val="009D51FC"/>
    <w:rsid w:val="009D5604"/>
    <w:rsid w:val="009D63AD"/>
    <w:rsid w:val="009E0FD3"/>
    <w:rsid w:val="009E2CEA"/>
    <w:rsid w:val="009E412A"/>
    <w:rsid w:val="009E56A9"/>
    <w:rsid w:val="009F0771"/>
    <w:rsid w:val="009F0E73"/>
    <w:rsid w:val="009F1C8A"/>
    <w:rsid w:val="009F1D3E"/>
    <w:rsid w:val="009F20E4"/>
    <w:rsid w:val="009F2271"/>
    <w:rsid w:val="009F3A7D"/>
    <w:rsid w:val="009F4EBF"/>
    <w:rsid w:val="009F5203"/>
    <w:rsid w:val="009F6F39"/>
    <w:rsid w:val="009F7F5D"/>
    <w:rsid w:val="00A00E60"/>
    <w:rsid w:val="00A01E2F"/>
    <w:rsid w:val="00A01F2A"/>
    <w:rsid w:val="00A02ECD"/>
    <w:rsid w:val="00A0539B"/>
    <w:rsid w:val="00A07DF6"/>
    <w:rsid w:val="00A1051F"/>
    <w:rsid w:val="00A15B91"/>
    <w:rsid w:val="00A16797"/>
    <w:rsid w:val="00A22747"/>
    <w:rsid w:val="00A22AB5"/>
    <w:rsid w:val="00A230A1"/>
    <w:rsid w:val="00A23D6D"/>
    <w:rsid w:val="00A25583"/>
    <w:rsid w:val="00A256EB"/>
    <w:rsid w:val="00A2670B"/>
    <w:rsid w:val="00A30FED"/>
    <w:rsid w:val="00A317BA"/>
    <w:rsid w:val="00A317EE"/>
    <w:rsid w:val="00A35792"/>
    <w:rsid w:val="00A37F8E"/>
    <w:rsid w:val="00A4085F"/>
    <w:rsid w:val="00A421AC"/>
    <w:rsid w:val="00A42C8E"/>
    <w:rsid w:val="00A436A5"/>
    <w:rsid w:val="00A44787"/>
    <w:rsid w:val="00A46AB9"/>
    <w:rsid w:val="00A46ED5"/>
    <w:rsid w:val="00A473BC"/>
    <w:rsid w:val="00A506FB"/>
    <w:rsid w:val="00A5077A"/>
    <w:rsid w:val="00A51682"/>
    <w:rsid w:val="00A51916"/>
    <w:rsid w:val="00A53415"/>
    <w:rsid w:val="00A5457B"/>
    <w:rsid w:val="00A55085"/>
    <w:rsid w:val="00A55772"/>
    <w:rsid w:val="00A55E70"/>
    <w:rsid w:val="00A56A3C"/>
    <w:rsid w:val="00A57EB7"/>
    <w:rsid w:val="00A57F32"/>
    <w:rsid w:val="00A60B0B"/>
    <w:rsid w:val="00A638A1"/>
    <w:rsid w:val="00A67B79"/>
    <w:rsid w:val="00A72085"/>
    <w:rsid w:val="00A72F80"/>
    <w:rsid w:val="00A7356C"/>
    <w:rsid w:val="00A73EC5"/>
    <w:rsid w:val="00A75029"/>
    <w:rsid w:val="00A756F5"/>
    <w:rsid w:val="00A75E2F"/>
    <w:rsid w:val="00A773D6"/>
    <w:rsid w:val="00A77CD8"/>
    <w:rsid w:val="00A81201"/>
    <w:rsid w:val="00A83809"/>
    <w:rsid w:val="00A83832"/>
    <w:rsid w:val="00A875AA"/>
    <w:rsid w:val="00A900C7"/>
    <w:rsid w:val="00A909C5"/>
    <w:rsid w:val="00A90E14"/>
    <w:rsid w:val="00A92110"/>
    <w:rsid w:val="00A95675"/>
    <w:rsid w:val="00A9577E"/>
    <w:rsid w:val="00AA05E2"/>
    <w:rsid w:val="00AA075F"/>
    <w:rsid w:val="00AA1B97"/>
    <w:rsid w:val="00AA1EC0"/>
    <w:rsid w:val="00AA28EF"/>
    <w:rsid w:val="00AA2B18"/>
    <w:rsid w:val="00AA37BC"/>
    <w:rsid w:val="00AA3C10"/>
    <w:rsid w:val="00AA4A49"/>
    <w:rsid w:val="00AA51C9"/>
    <w:rsid w:val="00AA5BE8"/>
    <w:rsid w:val="00AA6013"/>
    <w:rsid w:val="00AA7AB3"/>
    <w:rsid w:val="00AB0012"/>
    <w:rsid w:val="00AB21F0"/>
    <w:rsid w:val="00AB29A1"/>
    <w:rsid w:val="00AB463D"/>
    <w:rsid w:val="00AB4ACE"/>
    <w:rsid w:val="00AB59B9"/>
    <w:rsid w:val="00AB6179"/>
    <w:rsid w:val="00AB7321"/>
    <w:rsid w:val="00AB789D"/>
    <w:rsid w:val="00AB7F93"/>
    <w:rsid w:val="00AC0F23"/>
    <w:rsid w:val="00AC1735"/>
    <w:rsid w:val="00AC209F"/>
    <w:rsid w:val="00AC2743"/>
    <w:rsid w:val="00AC412A"/>
    <w:rsid w:val="00AC7808"/>
    <w:rsid w:val="00AD1ECD"/>
    <w:rsid w:val="00AD63FA"/>
    <w:rsid w:val="00AD71F4"/>
    <w:rsid w:val="00AE0BE0"/>
    <w:rsid w:val="00AE2D2B"/>
    <w:rsid w:val="00AE392D"/>
    <w:rsid w:val="00AE4703"/>
    <w:rsid w:val="00AE519F"/>
    <w:rsid w:val="00AF19F2"/>
    <w:rsid w:val="00AF1CB0"/>
    <w:rsid w:val="00AF35EF"/>
    <w:rsid w:val="00AF48AF"/>
    <w:rsid w:val="00AF4BCF"/>
    <w:rsid w:val="00AF7A44"/>
    <w:rsid w:val="00B0009A"/>
    <w:rsid w:val="00B017E7"/>
    <w:rsid w:val="00B03030"/>
    <w:rsid w:val="00B031EE"/>
    <w:rsid w:val="00B0541B"/>
    <w:rsid w:val="00B05EBD"/>
    <w:rsid w:val="00B074FB"/>
    <w:rsid w:val="00B10228"/>
    <w:rsid w:val="00B11DBF"/>
    <w:rsid w:val="00B1270D"/>
    <w:rsid w:val="00B12CE5"/>
    <w:rsid w:val="00B132E8"/>
    <w:rsid w:val="00B14D62"/>
    <w:rsid w:val="00B150DE"/>
    <w:rsid w:val="00B16407"/>
    <w:rsid w:val="00B16466"/>
    <w:rsid w:val="00B16F87"/>
    <w:rsid w:val="00B172E2"/>
    <w:rsid w:val="00B20237"/>
    <w:rsid w:val="00B2088B"/>
    <w:rsid w:val="00B2184C"/>
    <w:rsid w:val="00B22870"/>
    <w:rsid w:val="00B233D5"/>
    <w:rsid w:val="00B237AD"/>
    <w:rsid w:val="00B23A80"/>
    <w:rsid w:val="00B24144"/>
    <w:rsid w:val="00B2512F"/>
    <w:rsid w:val="00B259B5"/>
    <w:rsid w:val="00B26345"/>
    <w:rsid w:val="00B26495"/>
    <w:rsid w:val="00B27942"/>
    <w:rsid w:val="00B3121C"/>
    <w:rsid w:val="00B3145D"/>
    <w:rsid w:val="00B339A3"/>
    <w:rsid w:val="00B33B30"/>
    <w:rsid w:val="00B33FFB"/>
    <w:rsid w:val="00B34E5E"/>
    <w:rsid w:val="00B360AF"/>
    <w:rsid w:val="00B37E0F"/>
    <w:rsid w:val="00B41FA8"/>
    <w:rsid w:val="00B435D2"/>
    <w:rsid w:val="00B43DC9"/>
    <w:rsid w:val="00B43EF8"/>
    <w:rsid w:val="00B4589F"/>
    <w:rsid w:val="00B47D8E"/>
    <w:rsid w:val="00B47E9D"/>
    <w:rsid w:val="00B51A58"/>
    <w:rsid w:val="00B52036"/>
    <w:rsid w:val="00B52B34"/>
    <w:rsid w:val="00B53959"/>
    <w:rsid w:val="00B5636B"/>
    <w:rsid w:val="00B57531"/>
    <w:rsid w:val="00B57AA7"/>
    <w:rsid w:val="00B60386"/>
    <w:rsid w:val="00B6228B"/>
    <w:rsid w:val="00B6248C"/>
    <w:rsid w:val="00B628A5"/>
    <w:rsid w:val="00B6408B"/>
    <w:rsid w:val="00B65770"/>
    <w:rsid w:val="00B65E31"/>
    <w:rsid w:val="00B76061"/>
    <w:rsid w:val="00B76D59"/>
    <w:rsid w:val="00B805FB"/>
    <w:rsid w:val="00B81258"/>
    <w:rsid w:val="00B817DA"/>
    <w:rsid w:val="00B82510"/>
    <w:rsid w:val="00B8361B"/>
    <w:rsid w:val="00B8397D"/>
    <w:rsid w:val="00B84C57"/>
    <w:rsid w:val="00B85A71"/>
    <w:rsid w:val="00B85DB7"/>
    <w:rsid w:val="00B865AC"/>
    <w:rsid w:val="00B86629"/>
    <w:rsid w:val="00B92871"/>
    <w:rsid w:val="00B93FBF"/>
    <w:rsid w:val="00B940A8"/>
    <w:rsid w:val="00B944A3"/>
    <w:rsid w:val="00B9518A"/>
    <w:rsid w:val="00B953CF"/>
    <w:rsid w:val="00BA1FFD"/>
    <w:rsid w:val="00BA4001"/>
    <w:rsid w:val="00BA63D4"/>
    <w:rsid w:val="00BA6C96"/>
    <w:rsid w:val="00BA7241"/>
    <w:rsid w:val="00BB09C7"/>
    <w:rsid w:val="00BB1206"/>
    <w:rsid w:val="00BB134F"/>
    <w:rsid w:val="00BB23B5"/>
    <w:rsid w:val="00BB35DA"/>
    <w:rsid w:val="00BB42E4"/>
    <w:rsid w:val="00BB6529"/>
    <w:rsid w:val="00BB6691"/>
    <w:rsid w:val="00BB7520"/>
    <w:rsid w:val="00BC08B7"/>
    <w:rsid w:val="00BC0C31"/>
    <w:rsid w:val="00BC15D2"/>
    <w:rsid w:val="00BC3078"/>
    <w:rsid w:val="00BC36FB"/>
    <w:rsid w:val="00BC3BC1"/>
    <w:rsid w:val="00BC4FD6"/>
    <w:rsid w:val="00BC53DD"/>
    <w:rsid w:val="00BC6A2E"/>
    <w:rsid w:val="00BC7054"/>
    <w:rsid w:val="00BD1E03"/>
    <w:rsid w:val="00BD2CC9"/>
    <w:rsid w:val="00BD43DC"/>
    <w:rsid w:val="00BD4AAD"/>
    <w:rsid w:val="00BD5317"/>
    <w:rsid w:val="00BD6327"/>
    <w:rsid w:val="00BD67B3"/>
    <w:rsid w:val="00BD7690"/>
    <w:rsid w:val="00BE07D2"/>
    <w:rsid w:val="00BE2F03"/>
    <w:rsid w:val="00BE3356"/>
    <w:rsid w:val="00BE4521"/>
    <w:rsid w:val="00BE5478"/>
    <w:rsid w:val="00BF0D17"/>
    <w:rsid w:val="00BF17AB"/>
    <w:rsid w:val="00BF2B88"/>
    <w:rsid w:val="00BF46D9"/>
    <w:rsid w:val="00BF4D3C"/>
    <w:rsid w:val="00BF5420"/>
    <w:rsid w:val="00BF7847"/>
    <w:rsid w:val="00C00F9D"/>
    <w:rsid w:val="00C0154A"/>
    <w:rsid w:val="00C04E8D"/>
    <w:rsid w:val="00C04F0E"/>
    <w:rsid w:val="00C1119A"/>
    <w:rsid w:val="00C131FD"/>
    <w:rsid w:val="00C1419B"/>
    <w:rsid w:val="00C17A45"/>
    <w:rsid w:val="00C17E63"/>
    <w:rsid w:val="00C20833"/>
    <w:rsid w:val="00C212A6"/>
    <w:rsid w:val="00C22919"/>
    <w:rsid w:val="00C23854"/>
    <w:rsid w:val="00C25905"/>
    <w:rsid w:val="00C25BF9"/>
    <w:rsid w:val="00C274D6"/>
    <w:rsid w:val="00C30540"/>
    <w:rsid w:val="00C30E64"/>
    <w:rsid w:val="00C32E6A"/>
    <w:rsid w:val="00C33493"/>
    <w:rsid w:val="00C33C4A"/>
    <w:rsid w:val="00C3514C"/>
    <w:rsid w:val="00C35AFB"/>
    <w:rsid w:val="00C35EFD"/>
    <w:rsid w:val="00C4258F"/>
    <w:rsid w:val="00C43399"/>
    <w:rsid w:val="00C43E71"/>
    <w:rsid w:val="00C46FFD"/>
    <w:rsid w:val="00C513EE"/>
    <w:rsid w:val="00C53071"/>
    <w:rsid w:val="00C53899"/>
    <w:rsid w:val="00C5502C"/>
    <w:rsid w:val="00C56AAC"/>
    <w:rsid w:val="00C56CC5"/>
    <w:rsid w:val="00C577EE"/>
    <w:rsid w:val="00C57B1F"/>
    <w:rsid w:val="00C601DB"/>
    <w:rsid w:val="00C608C3"/>
    <w:rsid w:val="00C60A1D"/>
    <w:rsid w:val="00C64E63"/>
    <w:rsid w:val="00C7133F"/>
    <w:rsid w:val="00C71816"/>
    <w:rsid w:val="00C7190A"/>
    <w:rsid w:val="00C71A8B"/>
    <w:rsid w:val="00C71D27"/>
    <w:rsid w:val="00C721B9"/>
    <w:rsid w:val="00C73608"/>
    <w:rsid w:val="00C73BE0"/>
    <w:rsid w:val="00C740C2"/>
    <w:rsid w:val="00C7592E"/>
    <w:rsid w:val="00C76B2A"/>
    <w:rsid w:val="00C76E8A"/>
    <w:rsid w:val="00C773DB"/>
    <w:rsid w:val="00C8095C"/>
    <w:rsid w:val="00C80A7B"/>
    <w:rsid w:val="00C811D0"/>
    <w:rsid w:val="00C82133"/>
    <w:rsid w:val="00C82658"/>
    <w:rsid w:val="00C8287C"/>
    <w:rsid w:val="00C8294E"/>
    <w:rsid w:val="00C82C15"/>
    <w:rsid w:val="00C84028"/>
    <w:rsid w:val="00C85176"/>
    <w:rsid w:val="00C87657"/>
    <w:rsid w:val="00C907CE"/>
    <w:rsid w:val="00C934BE"/>
    <w:rsid w:val="00C94D5B"/>
    <w:rsid w:val="00C9537A"/>
    <w:rsid w:val="00C95849"/>
    <w:rsid w:val="00C96782"/>
    <w:rsid w:val="00C9792A"/>
    <w:rsid w:val="00CA043E"/>
    <w:rsid w:val="00CA2284"/>
    <w:rsid w:val="00CA28DF"/>
    <w:rsid w:val="00CA3B37"/>
    <w:rsid w:val="00CA4301"/>
    <w:rsid w:val="00CA4D28"/>
    <w:rsid w:val="00CA51A5"/>
    <w:rsid w:val="00CA5E06"/>
    <w:rsid w:val="00CA6B67"/>
    <w:rsid w:val="00CA7DAD"/>
    <w:rsid w:val="00CB04DC"/>
    <w:rsid w:val="00CB0B65"/>
    <w:rsid w:val="00CB0CD1"/>
    <w:rsid w:val="00CB21FE"/>
    <w:rsid w:val="00CB2566"/>
    <w:rsid w:val="00CB299C"/>
    <w:rsid w:val="00CB3037"/>
    <w:rsid w:val="00CB3543"/>
    <w:rsid w:val="00CB46C6"/>
    <w:rsid w:val="00CB61CA"/>
    <w:rsid w:val="00CB699F"/>
    <w:rsid w:val="00CB6CD5"/>
    <w:rsid w:val="00CB6F89"/>
    <w:rsid w:val="00CB7457"/>
    <w:rsid w:val="00CB7E9D"/>
    <w:rsid w:val="00CC0103"/>
    <w:rsid w:val="00CC0E31"/>
    <w:rsid w:val="00CC25B3"/>
    <w:rsid w:val="00CC35F2"/>
    <w:rsid w:val="00CC3F2A"/>
    <w:rsid w:val="00CC485B"/>
    <w:rsid w:val="00CC49E7"/>
    <w:rsid w:val="00CC5925"/>
    <w:rsid w:val="00CC5F66"/>
    <w:rsid w:val="00CC6BA4"/>
    <w:rsid w:val="00CC71A2"/>
    <w:rsid w:val="00CD2BB6"/>
    <w:rsid w:val="00CD3160"/>
    <w:rsid w:val="00CD3C28"/>
    <w:rsid w:val="00CD593B"/>
    <w:rsid w:val="00CD6830"/>
    <w:rsid w:val="00CD6C37"/>
    <w:rsid w:val="00CD7632"/>
    <w:rsid w:val="00CE028A"/>
    <w:rsid w:val="00CE1BDC"/>
    <w:rsid w:val="00CE1C2C"/>
    <w:rsid w:val="00CE24AC"/>
    <w:rsid w:val="00CE2FA8"/>
    <w:rsid w:val="00CE3B1A"/>
    <w:rsid w:val="00CE53DF"/>
    <w:rsid w:val="00CE7AA7"/>
    <w:rsid w:val="00CE7F5E"/>
    <w:rsid w:val="00CF0BA8"/>
    <w:rsid w:val="00CF12CF"/>
    <w:rsid w:val="00CF2008"/>
    <w:rsid w:val="00CF2FFA"/>
    <w:rsid w:val="00CF4DD8"/>
    <w:rsid w:val="00CF68A1"/>
    <w:rsid w:val="00CF6A28"/>
    <w:rsid w:val="00CF777F"/>
    <w:rsid w:val="00D00BF1"/>
    <w:rsid w:val="00D02C72"/>
    <w:rsid w:val="00D02DDF"/>
    <w:rsid w:val="00D04D05"/>
    <w:rsid w:val="00D05C72"/>
    <w:rsid w:val="00D05DF5"/>
    <w:rsid w:val="00D0726E"/>
    <w:rsid w:val="00D11E16"/>
    <w:rsid w:val="00D1503A"/>
    <w:rsid w:val="00D15996"/>
    <w:rsid w:val="00D20663"/>
    <w:rsid w:val="00D20A34"/>
    <w:rsid w:val="00D21AD0"/>
    <w:rsid w:val="00D22612"/>
    <w:rsid w:val="00D23EEC"/>
    <w:rsid w:val="00D269C2"/>
    <w:rsid w:val="00D31BF3"/>
    <w:rsid w:val="00D3548F"/>
    <w:rsid w:val="00D372C7"/>
    <w:rsid w:val="00D417D1"/>
    <w:rsid w:val="00D419A9"/>
    <w:rsid w:val="00D42EC8"/>
    <w:rsid w:val="00D437EF"/>
    <w:rsid w:val="00D43A4D"/>
    <w:rsid w:val="00D43FC0"/>
    <w:rsid w:val="00D441BA"/>
    <w:rsid w:val="00D4427E"/>
    <w:rsid w:val="00D44A6E"/>
    <w:rsid w:val="00D45341"/>
    <w:rsid w:val="00D51609"/>
    <w:rsid w:val="00D51648"/>
    <w:rsid w:val="00D53085"/>
    <w:rsid w:val="00D53C83"/>
    <w:rsid w:val="00D53E74"/>
    <w:rsid w:val="00D54A55"/>
    <w:rsid w:val="00D54C08"/>
    <w:rsid w:val="00D54C60"/>
    <w:rsid w:val="00D5593C"/>
    <w:rsid w:val="00D5718D"/>
    <w:rsid w:val="00D60A2C"/>
    <w:rsid w:val="00D6252D"/>
    <w:rsid w:val="00D630FD"/>
    <w:rsid w:val="00D63F8F"/>
    <w:rsid w:val="00D665FE"/>
    <w:rsid w:val="00D70390"/>
    <w:rsid w:val="00D7213E"/>
    <w:rsid w:val="00D72A1E"/>
    <w:rsid w:val="00D75A99"/>
    <w:rsid w:val="00D76A5B"/>
    <w:rsid w:val="00D774E2"/>
    <w:rsid w:val="00D777A9"/>
    <w:rsid w:val="00D77A27"/>
    <w:rsid w:val="00D77F66"/>
    <w:rsid w:val="00D80AA7"/>
    <w:rsid w:val="00D8466E"/>
    <w:rsid w:val="00D84C16"/>
    <w:rsid w:val="00D84E3A"/>
    <w:rsid w:val="00D911BA"/>
    <w:rsid w:val="00D91A9E"/>
    <w:rsid w:val="00D932F6"/>
    <w:rsid w:val="00D93C87"/>
    <w:rsid w:val="00D956F9"/>
    <w:rsid w:val="00D9701C"/>
    <w:rsid w:val="00D9736F"/>
    <w:rsid w:val="00D977F2"/>
    <w:rsid w:val="00DA05CE"/>
    <w:rsid w:val="00DA07C3"/>
    <w:rsid w:val="00DA08FA"/>
    <w:rsid w:val="00DA17DB"/>
    <w:rsid w:val="00DA1B72"/>
    <w:rsid w:val="00DA42F7"/>
    <w:rsid w:val="00DA4CF8"/>
    <w:rsid w:val="00DA51DE"/>
    <w:rsid w:val="00DA54D7"/>
    <w:rsid w:val="00DA5D88"/>
    <w:rsid w:val="00DA6040"/>
    <w:rsid w:val="00DA6C21"/>
    <w:rsid w:val="00DA6CA3"/>
    <w:rsid w:val="00DA70F4"/>
    <w:rsid w:val="00DB56DB"/>
    <w:rsid w:val="00DB695C"/>
    <w:rsid w:val="00DB6B2A"/>
    <w:rsid w:val="00DB77B4"/>
    <w:rsid w:val="00DB7AD1"/>
    <w:rsid w:val="00DC0127"/>
    <w:rsid w:val="00DC2327"/>
    <w:rsid w:val="00DC31DE"/>
    <w:rsid w:val="00DC328E"/>
    <w:rsid w:val="00DC3A10"/>
    <w:rsid w:val="00DC3FF8"/>
    <w:rsid w:val="00DC4433"/>
    <w:rsid w:val="00DC44DF"/>
    <w:rsid w:val="00DC4EF9"/>
    <w:rsid w:val="00DC5D89"/>
    <w:rsid w:val="00DC6F18"/>
    <w:rsid w:val="00DD0992"/>
    <w:rsid w:val="00DD1A45"/>
    <w:rsid w:val="00DD2E45"/>
    <w:rsid w:val="00DD5302"/>
    <w:rsid w:val="00DD57C8"/>
    <w:rsid w:val="00DD7334"/>
    <w:rsid w:val="00DE09F8"/>
    <w:rsid w:val="00DE0A1D"/>
    <w:rsid w:val="00DE1771"/>
    <w:rsid w:val="00DE220E"/>
    <w:rsid w:val="00DE2DAF"/>
    <w:rsid w:val="00DE3C85"/>
    <w:rsid w:val="00DE3DEE"/>
    <w:rsid w:val="00DE48AE"/>
    <w:rsid w:val="00DE6030"/>
    <w:rsid w:val="00DE6DBC"/>
    <w:rsid w:val="00DE7788"/>
    <w:rsid w:val="00DE7C1C"/>
    <w:rsid w:val="00DF0B35"/>
    <w:rsid w:val="00DF0BE5"/>
    <w:rsid w:val="00DF117E"/>
    <w:rsid w:val="00DF14D8"/>
    <w:rsid w:val="00DF21DE"/>
    <w:rsid w:val="00DF3F9F"/>
    <w:rsid w:val="00DF4097"/>
    <w:rsid w:val="00E00D2C"/>
    <w:rsid w:val="00E01D44"/>
    <w:rsid w:val="00E021DE"/>
    <w:rsid w:val="00E02E81"/>
    <w:rsid w:val="00E0367F"/>
    <w:rsid w:val="00E03EE8"/>
    <w:rsid w:val="00E07E78"/>
    <w:rsid w:val="00E1005C"/>
    <w:rsid w:val="00E107AE"/>
    <w:rsid w:val="00E123AB"/>
    <w:rsid w:val="00E1280B"/>
    <w:rsid w:val="00E12B55"/>
    <w:rsid w:val="00E132FB"/>
    <w:rsid w:val="00E14A4C"/>
    <w:rsid w:val="00E14AFC"/>
    <w:rsid w:val="00E1531E"/>
    <w:rsid w:val="00E17392"/>
    <w:rsid w:val="00E17D29"/>
    <w:rsid w:val="00E17E20"/>
    <w:rsid w:val="00E204A9"/>
    <w:rsid w:val="00E22E7A"/>
    <w:rsid w:val="00E23BD4"/>
    <w:rsid w:val="00E259D8"/>
    <w:rsid w:val="00E25AEB"/>
    <w:rsid w:val="00E2648C"/>
    <w:rsid w:val="00E276E3"/>
    <w:rsid w:val="00E3000F"/>
    <w:rsid w:val="00E30474"/>
    <w:rsid w:val="00E312AA"/>
    <w:rsid w:val="00E31330"/>
    <w:rsid w:val="00E3193A"/>
    <w:rsid w:val="00E3284C"/>
    <w:rsid w:val="00E3479A"/>
    <w:rsid w:val="00E34B1F"/>
    <w:rsid w:val="00E3566D"/>
    <w:rsid w:val="00E35DA0"/>
    <w:rsid w:val="00E36162"/>
    <w:rsid w:val="00E37268"/>
    <w:rsid w:val="00E37E29"/>
    <w:rsid w:val="00E43C08"/>
    <w:rsid w:val="00E458A9"/>
    <w:rsid w:val="00E45D17"/>
    <w:rsid w:val="00E4674F"/>
    <w:rsid w:val="00E47819"/>
    <w:rsid w:val="00E478CC"/>
    <w:rsid w:val="00E51DFF"/>
    <w:rsid w:val="00E527EA"/>
    <w:rsid w:val="00E532F8"/>
    <w:rsid w:val="00E54305"/>
    <w:rsid w:val="00E543FB"/>
    <w:rsid w:val="00E5497A"/>
    <w:rsid w:val="00E55B71"/>
    <w:rsid w:val="00E56C00"/>
    <w:rsid w:val="00E622CF"/>
    <w:rsid w:val="00E63DD4"/>
    <w:rsid w:val="00E64BFC"/>
    <w:rsid w:val="00E65C74"/>
    <w:rsid w:val="00E66233"/>
    <w:rsid w:val="00E66990"/>
    <w:rsid w:val="00E66D63"/>
    <w:rsid w:val="00E67855"/>
    <w:rsid w:val="00E67C2A"/>
    <w:rsid w:val="00E70F11"/>
    <w:rsid w:val="00E715E5"/>
    <w:rsid w:val="00E72052"/>
    <w:rsid w:val="00E72E63"/>
    <w:rsid w:val="00E753D1"/>
    <w:rsid w:val="00E75F7F"/>
    <w:rsid w:val="00E77571"/>
    <w:rsid w:val="00E81062"/>
    <w:rsid w:val="00E81A4D"/>
    <w:rsid w:val="00E83DAF"/>
    <w:rsid w:val="00E83E32"/>
    <w:rsid w:val="00E85C59"/>
    <w:rsid w:val="00E87288"/>
    <w:rsid w:val="00E90AF4"/>
    <w:rsid w:val="00E92A50"/>
    <w:rsid w:val="00E93144"/>
    <w:rsid w:val="00E93182"/>
    <w:rsid w:val="00E934AD"/>
    <w:rsid w:val="00E93CAE"/>
    <w:rsid w:val="00E94FAE"/>
    <w:rsid w:val="00E95993"/>
    <w:rsid w:val="00E95B74"/>
    <w:rsid w:val="00E95C62"/>
    <w:rsid w:val="00E966F9"/>
    <w:rsid w:val="00E97861"/>
    <w:rsid w:val="00EA097C"/>
    <w:rsid w:val="00EA159C"/>
    <w:rsid w:val="00EA2704"/>
    <w:rsid w:val="00EA4F0B"/>
    <w:rsid w:val="00EA56B1"/>
    <w:rsid w:val="00EA6556"/>
    <w:rsid w:val="00EA6AE6"/>
    <w:rsid w:val="00EA7768"/>
    <w:rsid w:val="00EB04DB"/>
    <w:rsid w:val="00EB09F8"/>
    <w:rsid w:val="00EB3470"/>
    <w:rsid w:val="00EB3E2A"/>
    <w:rsid w:val="00EB41B3"/>
    <w:rsid w:val="00EB4FCF"/>
    <w:rsid w:val="00EB53C2"/>
    <w:rsid w:val="00EB60C5"/>
    <w:rsid w:val="00EB693D"/>
    <w:rsid w:val="00EB7C33"/>
    <w:rsid w:val="00EB7CE9"/>
    <w:rsid w:val="00EC09E2"/>
    <w:rsid w:val="00EC0E1E"/>
    <w:rsid w:val="00EC0FEA"/>
    <w:rsid w:val="00EC104E"/>
    <w:rsid w:val="00EC1AA2"/>
    <w:rsid w:val="00EC220D"/>
    <w:rsid w:val="00EC4B50"/>
    <w:rsid w:val="00EC52AF"/>
    <w:rsid w:val="00EC5779"/>
    <w:rsid w:val="00EC5AC9"/>
    <w:rsid w:val="00EC6AB4"/>
    <w:rsid w:val="00ED0C1A"/>
    <w:rsid w:val="00ED0DB5"/>
    <w:rsid w:val="00ED1186"/>
    <w:rsid w:val="00ED3882"/>
    <w:rsid w:val="00ED4E4A"/>
    <w:rsid w:val="00ED61E6"/>
    <w:rsid w:val="00ED6AFD"/>
    <w:rsid w:val="00EE0137"/>
    <w:rsid w:val="00EE1A28"/>
    <w:rsid w:val="00EE2631"/>
    <w:rsid w:val="00EE3E55"/>
    <w:rsid w:val="00EE44DB"/>
    <w:rsid w:val="00EE4B94"/>
    <w:rsid w:val="00EE58D7"/>
    <w:rsid w:val="00EE5B37"/>
    <w:rsid w:val="00EE5D20"/>
    <w:rsid w:val="00EF04D9"/>
    <w:rsid w:val="00EF10A8"/>
    <w:rsid w:val="00EF19C6"/>
    <w:rsid w:val="00EF3F17"/>
    <w:rsid w:val="00EF44D2"/>
    <w:rsid w:val="00EF64F0"/>
    <w:rsid w:val="00EF6A54"/>
    <w:rsid w:val="00EF70AE"/>
    <w:rsid w:val="00F01CB5"/>
    <w:rsid w:val="00F03CF5"/>
    <w:rsid w:val="00F042C5"/>
    <w:rsid w:val="00F05232"/>
    <w:rsid w:val="00F05C9C"/>
    <w:rsid w:val="00F06B6B"/>
    <w:rsid w:val="00F07275"/>
    <w:rsid w:val="00F07504"/>
    <w:rsid w:val="00F079C3"/>
    <w:rsid w:val="00F11C8D"/>
    <w:rsid w:val="00F13B8D"/>
    <w:rsid w:val="00F14BE3"/>
    <w:rsid w:val="00F16412"/>
    <w:rsid w:val="00F16974"/>
    <w:rsid w:val="00F178ED"/>
    <w:rsid w:val="00F20371"/>
    <w:rsid w:val="00F20F8F"/>
    <w:rsid w:val="00F21375"/>
    <w:rsid w:val="00F26FEA"/>
    <w:rsid w:val="00F273A3"/>
    <w:rsid w:val="00F2776B"/>
    <w:rsid w:val="00F27A22"/>
    <w:rsid w:val="00F3143C"/>
    <w:rsid w:val="00F319A9"/>
    <w:rsid w:val="00F32D1E"/>
    <w:rsid w:val="00F3601D"/>
    <w:rsid w:val="00F36194"/>
    <w:rsid w:val="00F36479"/>
    <w:rsid w:val="00F3696A"/>
    <w:rsid w:val="00F37010"/>
    <w:rsid w:val="00F37A73"/>
    <w:rsid w:val="00F40106"/>
    <w:rsid w:val="00F40195"/>
    <w:rsid w:val="00F406B3"/>
    <w:rsid w:val="00F41573"/>
    <w:rsid w:val="00F42304"/>
    <w:rsid w:val="00F431CC"/>
    <w:rsid w:val="00F43849"/>
    <w:rsid w:val="00F43A1A"/>
    <w:rsid w:val="00F474A2"/>
    <w:rsid w:val="00F5282D"/>
    <w:rsid w:val="00F54C1F"/>
    <w:rsid w:val="00F6014A"/>
    <w:rsid w:val="00F606A9"/>
    <w:rsid w:val="00F60DDB"/>
    <w:rsid w:val="00F61833"/>
    <w:rsid w:val="00F62CF7"/>
    <w:rsid w:val="00F62EAB"/>
    <w:rsid w:val="00F62F01"/>
    <w:rsid w:val="00F64BA7"/>
    <w:rsid w:val="00F7059B"/>
    <w:rsid w:val="00F736AF"/>
    <w:rsid w:val="00F749C0"/>
    <w:rsid w:val="00F7562A"/>
    <w:rsid w:val="00F766F7"/>
    <w:rsid w:val="00F77750"/>
    <w:rsid w:val="00F80981"/>
    <w:rsid w:val="00F817E9"/>
    <w:rsid w:val="00F8206E"/>
    <w:rsid w:val="00F823F6"/>
    <w:rsid w:val="00F8273C"/>
    <w:rsid w:val="00F83691"/>
    <w:rsid w:val="00F83D37"/>
    <w:rsid w:val="00F864FA"/>
    <w:rsid w:val="00F86CA4"/>
    <w:rsid w:val="00F86DA5"/>
    <w:rsid w:val="00F86EC8"/>
    <w:rsid w:val="00F877A4"/>
    <w:rsid w:val="00F87FAE"/>
    <w:rsid w:val="00F90011"/>
    <w:rsid w:val="00F9040C"/>
    <w:rsid w:val="00F91C84"/>
    <w:rsid w:val="00F92E16"/>
    <w:rsid w:val="00F94A79"/>
    <w:rsid w:val="00F9617D"/>
    <w:rsid w:val="00F9748A"/>
    <w:rsid w:val="00F97A15"/>
    <w:rsid w:val="00FA0B7B"/>
    <w:rsid w:val="00FA62A0"/>
    <w:rsid w:val="00FB0392"/>
    <w:rsid w:val="00FB0C63"/>
    <w:rsid w:val="00FB1920"/>
    <w:rsid w:val="00FB28A2"/>
    <w:rsid w:val="00FB2E3D"/>
    <w:rsid w:val="00FB32FE"/>
    <w:rsid w:val="00FB4814"/>
    <w:rsid w:val="00FB5B78"/>
    <w:rsid w:val="00FB66C5"/>
    <w:rsid w:val="00FB6CDB"/>
    <w:rsid w:val="00FC0B7F"/>
    <w:rsid w:val="00FC0CB6"/>
    <w:rsid w:val="00FC2E7D"/>
    <w:rsid w:val="00FC2FAA"/>
    <w:rsid w:val="00FC434B"/>
    <w:rsid w:val="00FC6BA4"/>
    <w:rsid w:val="00FC6F91"/>
    <w:rsid w:val="00FC7012"/>
    <w:rsid w:val="00FD0663"/>
    <w:rsid w:val="00FD16A9"/>
    <w:rsid w:val="00FD1F8C"/>
    <w:rsid w:val="00FD276C"/>
    <w:rsid w:val="00FD2B01"/>
    <w:rsid w:val="00FD2B80"/>
    <w:rsid w:val="00FD2EE7"/>
    <w:rsid w:val="00FD340F"/>
    <w:rsid w:val="00FD3C94"/>
    <w:rsid w:val="00FD3E01"/>
    <w:rsid w:val="00FD6DC2"/>
    <w:rsid w:val="00FD6E54"/>
    <w:rsid w:val="00FD6F19"/>
    <w:rsid w:val="00FD6FE4"/>
    <w:rsid w:val="00FD7C0C"/>
    <w:rsid w:val="00FE0C5A"/>
    <w:rsid w:val="00FE305F"/>
    <w:rsid w:val="00FE30D3"/>
    <w:rsid w:val="00FE4273"/>
    <w:rsid w:val="00FE4436"/>
    <w:rsid w:val="00FE5205"/>
    <w:rsid w:val="00FE53AE"/>
    <w:rsid w:val="00FE5AE8"/>
    <w:rsid w:val="00FE7F13"/>
    <w:rsid w:val="00FF03B5"/>
    <w:rsid w:val="00FF2BA6"/>
    <w:rsid w:val="00FF3920"/>
    <w:rsid w:val="00FF3B59"/>
    <w:rsid w:val="00FF3F15"/>
    <w:rsid w:val="00FF4224"/>
    <w:rsid w:val="00FF4460"/>
    <w:rsid w:val="00FF47FE"/>
    <w:rsid w:val="00FF4CB2"/>
    <w:rsid w:val="00FF4CD1"/>
    <w:rsid w:val="00FF6746"/>
    <w:rsid w:val="00FF7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0D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DEA"/>
  </w:style>
  <w:style w:type="paragraph" w:styleId="Fuzeile">
    <w:name w:val="footer"/>
    <w:basedOn w:val="Standard"/>
    <w:link w:val="FuzeileZchn"/>
    <w:uiPriority w:val="99"/>
    <w:unhideWhenUsed/>
    <w:rsid w:val="000B0D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DEA"/>
  </w:style>
  <w:style w:type="paragraph" w:styleId="Sprechblasentext">
    <w:name w:val="Balloon Text"/>
    <w:basedOn w:val="Standard"/>
    <w:link w:val="SprechblasentextZchn"/>
    <w:uiPriority w:val="99"/>
    <w:semiHidden/>
    <w:unhideWhenUsed/>
    <w:rsid w:val="000B0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0DEA"/>
    <w:rPr>
      <w:rFonts w:ascii="Tahoma" w:hAnsi="Tahoma" w:cs="Tahoma"/>
      <w:sz w:val="16"/>
      <w:szCs w:val="16"/>
    </w:rPr>
  </w:style>
  <w:style w:type="character" w:styleId="Hyperlink">
    <w:name w:val="Hyperlink"/>
    <w:basedOn w:val="Absatz-Standardschriftart"/>
    <w:unhideWhenUsed/>
    <w:rsid w:val="00BD2CC9"/>
    <w:rPr>
      <w:color w:val="0000FF"/>
      <w:u w:val="single"/>
    </w:rPr>
  </w:style>
  <w:style w:type="character" w:styleId="Fett">
    <w:name w:val="Strong"/>
    <w:uiPriority w:val="22"/>
    <w:qFormat/>
    <w:rsid w:val="00D37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0D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DEA"/>
  </w:style>
  <w:style w:type="paragraph" w:styleId="Fuzeile">
    <w:name w:val="footer"/>
    <w:basedOn w:val="Standard"/>
    <w:link w:val="FuzeileZchn"/>
    <w:uiPriority w:val="99"/>
    <w:unhideWhenUsed/>
    <w:rsid w:val="000B0D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DEA"/>
  </w:style>
  <w:style w:type="paragraph" w:styleId="Sprechblasentext">
    <w:name w:val="Balloon Text"/>
    <w:basedOn w:val="Standard"/>
    <w:link w:val="SprechblasentextZchn"/>
    <w:uiPriority w:val="99"/>
    <w:semiHidden/>
    <w:unhideWhenUsed/>
    <w:rsid w:val="000B0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0DEA"/>
    <w:rPr>
      <w:rFonts w:ascii="Tahoma" w:hAnsi="Tahoma" w:cs="Tahoma"/>
      <w:sz w:val="16"/>
      <w:szCs w:val="16"/>
    </w:rPr>
  </w:style>
  <w:style w:type="character" w:styleId="Hyperlink">
    <w:name w:val="Hyperlink"/>
    <w:basedOn w:val="Absatz-Standardschriftart"/>
    <w:unhideWhenUsed/>
    <w:rsid w:val="00BD2CC9"/>
    <w:rPr>
      <w:color w:val="0000FF"/>
      <w:u w:val="single"/>
    </w:rPr>
  </w:style>
  <w:style w:type="character" w:styleId="Fett">
    <w:name w:val="Strong"/>
    <w:uiPriority w:val="22"/>
    <w:qFormat/>
    <w:rsid w:val="00D37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9449">
      <w:bodyDiv w:val="1"/>
      <w:marLeft w:val="0"/>
      <w:marRight w:val="0"/>
      <w:marTop w:val="0"/>
      <w:marBottom w:val="0"/>
      <w:divBdr>
        <w:top w:val="none" w:sz="0" w:space="0" w:color="auto"/>
        <w:left w:val="none" w:sz="0" w:space="0" w:color="auto"/>
        <w:bottom w:val="none" w:sz="0" w:space="0" w:color="auto"/>
        <w:right w:val="none" w:sz="0" w:space="0" w:color="auto"/>
      </w:divBdr>
    </w:div>
    <w:div w:id="1064794830">
      <w:bodyDiv w:val="1"/>
      <w:marLeft w:val="0"/>
      <w:marRight w:val="0"/>
      <w:marTop w:val="0"/>
      <w:marBottom w:val="0"/>
      <w:divBdr>
        <w:top w:val="none" w:sz="0" w:space="0" w:color="auto"/>
        <w:left w:val="none" w:sz="0" w:space="0" w:color="auto"/>
        <w:bottom w:val="none" w:sz="0" w:space="0" w:color="auto"/>
        <w:right w:val="none" w:sz="0" w:space="0" w:color="auto"/>
      </w:divBdr>
    </w:div>
    <w:div w:id="15372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urismus.prien.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sse@tourismus.prien.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urismus.prien.de" TargetMode="External"/><Relationship Id="rId10" Type="http://schemas.openxmlformats.org/officeDocument/2006/relationships/hyperlink" Target="http://www.tourismus.prien.de/" TargetMode="External"/><Relationship Id="rId4" Type="http://schemas.openxmlformats.org/officeDocument/2006/relationships/settings" Target="settings.xml"/><Relationship Id="rId9" Type="http://schemas.openxmlformats.org/officeDocument/2006/relationships/hyperlink" Target="http://www.tourismus.prien.de" TargetMode="External"/><Relationship Id="rId14" Type="http://schemas.openxmlformats.org/officeDocument/2006/relationships/hyperlink" Target="mailto:presse@tourismus.pri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DC4F-3EC1-4AE7-B901-527E2528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Presse</cp:lastModifiedBy>
  <cp:revision>3</cp:revision>
  <cp:lastPrinted>2017-06-01T09:03:00Z</cp:lastPrinted>
  <dcterms:created xsi:type="dcterms:W3CDTF">2018-09-17T13:28:00Z</dcterms:created>
  <dcterms:modified xsi:type="dcterms:W3CDTF">2018-09-17T13:31:00Z</dcterms:modified>
</cp:coreProperties>
</file>